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E599" w:themeColor="accent4" w:themeTint="66"/>
  <w:body>
    <w:p w:rsidR="00147D26" w:rsidRPr="00C2498B" w:rsidRDefault="00C2498B" w:rsidP="00C2498B">
      <w:pPr>
        <w:spacing w:after="240"/>
        <w:ind w:left="850" w:right="850"/>
        <w:jc w:val="center"/>
        <w:rPr>
          <w:rFonts w:ascii="Times New Roman" w:hAnsi="Times New Roman" w:cs="Times New Roman"/>
          <w:b/>
          <w:sz w:val="24"/>
          <w:szCs w:val="24"/>
        </w:rPr>
      </w:pPr>
      <w:r w:rsidRPr="00C2498B">
        <w:rPr>
          <w:rFonts w:ascii="Times New Roman" w:hAnsi="Times New Roman" w:cs="Times New Roman"/>
          <w:b/>
          <w:sz w:val="24"/>
          <w:szCs w:val="24"/>
        </w:rPr>
        <w:t>PROPHECIES</w:t>
      </w:r>
      <w:r w:rsidRPr="00C2498B">
        <w:rPr>
          <w:rFonts w:ascii="Times New Roman" w:hAnsi="Times New Roman" w:cs="Times New Roman"/>
          <w:b/>
          <w:sz w:val="24"/>
          <w:szCs w:val="24"/>
        </w:rPr>
        <w:t xml:space="preserve"> </w:t>
      </w:r>
      <w:r>
        <w:rPr>
          <w:rFonts w:ascii="Times New Roman" w:hAnsi="Times New Roman" w:cs="Times New Roman"/>
          <w:b/>
          <w:sz w:val="24"/>
          <w:szCs w:val="24"/>
        </w:rPr>
        <w:t xml:space="preserve">of </w:t>
      </w:r>
      <w:r w:rsidR="009206E9" w:rsidRPr="00C2498B">
        <w:rPr>
          <w:rFonts w:ascii="Times New Roman" w:hAnsi="Times New Roman" w:cs="Times New Roman"/>
          <w:b/>
          <w:sz w:val="24"/>
          <w:szCs w:val="24"/>
        </w:rPr>
        <w:t>THE DECLINE AND RESTORATION OF THE CHURCH</w:t>
      </w:r>
    </w:p>
    <w:p w:rsidR="00A01BAE" w:rsidRDefault="00A01BAE" w:rsidP="001D0C35">
      <w:pPr>
        <w:spacing w:after="240"/>
        <w:ind w:left="850" w:right="850"/>
        <w:jc w:val="both"/>
        <w:rPr>
          <w:rFonts w:ascii="Times New Roman" w:eastAsia="MS Gothic" w:hAnsi="Times New Roman" w:cs="Times New Roman"/>
          <w:b/>
          <w:color w:val="000000"/>
          <w:sz w:val="24"/>
          <w:szCs w:val="24"/>
        </w:rPr>
      </w:pPr>
    </w:p>
    <w:p w:rsidR="00451328" w:rsidRPr="00927289" w:rsidRDefault="00451328" w:rsidP="001D0C35">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w:t>
      </w:r>
      <w:r w:rsidRPr="00927289">
        <w:rPr>
          <w:rFonts w:ascii="Times New Roman" w:eastAsia="MS Gothic" w:hAnsi="Times New Roman" w:cs="Times New Roman"/>
          <w:b/>
          <w:color w:val="000000"/>
          <w:sz w:val="24"/>
          <w:szCs w:val="24"/>
          <w:u w:val="single"/>
        </w:rPr>
        <w:t>It was granted to him to make war with the saints and to overcome them</w:t>
      </w:r>
      <w:r w:rsidRPr="00927289">
        <w:rPr>
          <w:rFonts w:ascii="Times New Roman" w:eastAsia="MS Gothic" w:hAnsi="Times New Roman" w:cs="Times New Roman"/>
          <w:b/>
          <w:color w:val="000000"/>
          <w:sz w:val="24"/>
          <w:szCs w:val="24"/>
        </w:rPr>
        <w:t>. And authority was given him over every tribe, tongue, and nation.”</w:t>
      </w:r>
      <w:r w:rsidRPr="00927289">
        <w:rPr>
          <w:rFonts w:ascii="Times New Roman" w:eastAsia="MS Gothic" w:hAnsi="Times New Roman" w:cs="Times New Roman"/>
          <w:color w:val="000000"/>
          <w:sz w:val="24"/>
          <w:szCs w:val="24"/>
        </w:rPr>
        <w:t xml:space="preserve"> Rev 13:7-8.</w:t>
      </w:r>
    </w:p>
    <w:p w:rsidR="009206E9" w:rsidRPr="00927289" w:rsidRDefault="003A34A9" w:rsidP="001D0C35">
      <w:pPr>
        <w:spacing w:after="240"/>
        <w:ind w:left="850" w:right="850" w:firstLine="720"/>
        <w:jc w:val="both"/>
        <w:rPr>
          <w:rFonts w:ascii="Times New Roman" w:hAnsi="Times New Roman" w:cs="Times New Roman"/>
          <w:sz w:val="24"/>
          <w:szCs w:val="24"/>
        </w:rPr>
      </w:pPr>
      <w:r w:rsidRPr="00927289">
        <w:rPr>
          <w:rFonts w:ascii="Times New Roman" w:hAnsi="Times New Roman" w:cs="Times New Roman"/>
          <w:sz w:val="24"/>
          <w:szCs w:val="24"/>
        </w:rPr>
        <w:t>Why</w:t>
      </w:r>
      <w:r w:rsidR="00451328" w:rsidRPr="00927289">
        <w:rPr>
          <w:rFonts w:ascii="Times New Roman" w:hAnsi="Times New Roman" w:cs="Times New Roman"/>
          <w:sz w:val="24"/>
          <w:szCs w:val="24"/>
        </w:rPr>
        <w:t xml:space="preserve"> has God allowed this to happen</w:t>
      </w:r>
      <w:r w:rsidRPr="00927289">
        <w:rPr>
          <w:rFonts w:ascii="Times New Roman" w:hAnsi="Times New Roman" w:cs="Times New Roman"/>
          <w:sz w:val="24"/>
          <w:szCs w:val="24"/>
        </w:rPr>
        <w:t xml:space="preserve">? </w:t>
      </w:r>
      <w:r w:rsidR="001D0C35" w:rsidRPr="00927289">
        <w:rPr>
          <w:rFonts w:ascii="Times New Roman" w:hAnsi="Times New Roman" w:cs="Times New Roman"/>
          <w:sz w:val="24"/>
          <w:szCs w:val="24"/>
        </w:rPr>
        <w:t xml:space="preserve"> </w:t>
      </w:r>
      <w:r w:rsidRPr="00927289">
        <w:rPr>
          <w:rFonts w:ascii="Times New Roman" w:hAnsi="Times New Roman" w:cs="Times New Roman"/>
          <w:sz w:val="24"/>
          <w:szCs w:val="24"/>
        </w:rPr>
        <w:t xml:space="preserve">We are not told in the Scriptures, but I believe that it was for our personal </w:t>
      </w:r>
      <w:r w:rsidR="00F55F6D" w:rsidRPr="00927289">
        <w:rPr>
          <w:rFonts w:ascii="Times New Roman" w:hAnsi="Times New Roman" w:cs="Times New Roman"/>
          <w:sz w:val="24"/>
          <w:szCs w:val="24"/>
        </w:rPr>
        <w:t xml:space="preserve">spiritual </w:t>
      </w:r>
      <w:r w:rsidRPr="00927289">
        <w:rPr>
          <w:rFonts w:ascii="Times New Roman" w:hAnsi="Times New Roman" w:cs="Times New Roman"/>
          <w:sz w:val="24"/>
          <w:szCs w:val="24"/>
        </w:rPr>
        <w:t>growth</w:t>
      </w:r>
      <w:r w:rsidR="00F55F6D" w:rsidRPr="00927289">
        <w:rPr>
          <w:rFonts w:ascii="Times New Roman" w:hAnsi="Times New Roman" w:cs="Times New Roman"/>
          <w:sz w:val="24"/>
          <w:szCs w:val="24"/>
        </w:rPr>
        <w:t xml:space="preserve">. </w:t>
      </w:r>
      <w:r w:rsidR="001D0C35" w:rsidRPr="00927289">
        <w:rPr>
          <w:rFonts w:ascii="Times New Roman" w:hAnsi="Times New Roman" w:cs="Times New Roman"/>
          <w:sz w:val="24"/>
          <w:szCs w:val="24"/>
        </w:rPr>
        <w:t xml:space="preserve"> </w:t>
      </w:r>
      <w:r w:rsidR="00F55F6D" w:rsidRPr="00927289">
        <w:rPr>
          <w:rFonts w:ascii="Times New Roman" w:hAnsi="Times New Roman" w:cs="Times New Roman"/>
          <w:sz w:val="24"/>
          <w:szCs w:val="24"/>
        </w:rPr>
        <w:t>Throughout the history of Israel, when the nation was at ease, the people backslid, and began to worship the idols of the surrounding nations.</w:t>
      </w:r>
      <w:r w:rsidR="001D0C35" w:rsidRPr="00927289">
        <w:rPr>
          <w:rFonts w:ascii="Times New Roman" w:hAnsi="Times New Roman" w:cs="Times New Roman"/>
          <w:sz w:val="24"/>
          <w:szCs w:val="24"/>
        </w:rPr>
        <w:t xml:space="preserve"> </w:t>
      </w:r>
      <w:r w:rsidRPr="00927289">
        <w:rPr>
          <w:rFonts w:ascii="Times New Roman" w:hAnsi="Times New Roman" w:cs="Times New Roman"/>
          <w:sz w:val="24"/>
          <w:szCs w:val="24"/>
        </w:rPr>
        <w:t xml:space="preserve"> </w:t>
      </w:r>
      <w:r w:rsidR="00F55F6D" w:rsidRPr="00927289">
        <w:rPr>
          <w:rFonts w:ascii="Times New Roman" w:hAnsi="Times New Roman" w:cs="Times New Roman"/>
          <w:sz w:val="24"/>
          <w:szCs w:val="24"/>
        </w:rPr>
        <w:t xml:space="preserve">It seems that to keep us growing in the Lord, we </w:t>
      </w:r>
      <w:r w:rsidR="007D7428" w:rsidRPr="00927289">
        <w:rPr>
          <w:rFonts w:ascii="Times New Roman" w:hAnsi="Times New Roman" w:cs="Times New Roman"/>
          <w:sz w:val="24"/>
          <w:szCs w:val="24"/>
        </w:rPr>
        <w:t>must have trials and sufferings</w:t>
      </w:r>
      <w:r w:rsidR="00F55F6D" w:rsidRPr="00927289">
        <w:rPr>
          <w:rFonts w:ascii="Times New Roman" w:hAnsi="Times New Roman" w:cs="Times New Roman"/>
          <w:sz w:val="24"/>
          <w:szCs w:val="24"/>
        </w:rPr>
        <w:t xml:space="preserve"> that continually turn our minds and hearts back to God.</w:t>
      </w:r>
      <w:r w:rsidR="001F71A9" w:rsidRPr="00927289">
        <w:rPr>
          <w:rFonts w:ascii="Times New Roman" w:hAnsi="Times New Roman" w:cs="Times New Roman"/>
          <w:sz w:val="24"/>
          <w:szCs w:val="24"/>
        </w:rPr>
        <w:t xml:space="preserve"> </w:t>
      </w:r>
      <w:r w:rsidR="00F55F6D" w:rsidRPr="00927289">
        <w:rPr>
          <w:rFonts w:ascii="Times New Roman" w:hAnsi="Times New Roman" w:cs="Times New Roman"/>
          <w:sz w:val="24"/>
          <w:szCs w:val="24"/>
        </w:rPr>
        <w:t xml:space="preserve"> I believe that the second reason is that God wants us to be overcomers by learning to cast down stron</w:t>
      </w:r>
      <w:r w:rsidR="00451328" w:rsidRPr="00927289">
        <w:rPr>
          <w:rFonts w:ascii="Times New Roman" w:hAnsi="Times New Roman" w:cs="Times New Roman"/>
          <w:sz w:val="24"/>
          <w:szCs w:val="24"/>
        </w:rPr>
        <w:t>gholds by the word of o</w:t>
      </w:r>
      <w:r w:rsidR="00F55F6D" w:rsidRPr="00927289">
        <w:rPr>
          <w:rFonts w:ascii="Times New Roman" w:hAnsi="Times New Roman" w:cs="Times New Roman"/>
          <w:sz w:val="24"/>
          <w:szCs w:val="24"/>
        </w:rPr>
        <w:t xml:space="preserve">ur testimonies, </w:t>
      </w:r>
      <w:r w:rsidR="00451328" w:rsidRPr="00927289">
        <w:rPr>
          <w:rFonts w:ascii="Times New Roman" w:hAnsi="Times New Roman" w:cs="Times New Roman"/>
          <w:sz w:val="24"/>
          <w:szCs w:val="24"/>
        </w:rPr>
        <w:t>and wield</w:t>
      </w:r>
      <w:r w:rsidR="00F55F6D" w:rsidRPr="00927289">
        <w:rPr>
          <w:rFonts w:ascii="Times New Roman" w:hAnsi="Times New Roman" w:cs="Times New Roman"/>
          <w:sz w:val="24"/>
          <w:szCs w:val="24"/>
        </w:rPr>
        <w:t>ing the power and authority of the name of Jesus Christ.</w:t>
      </w:r>
      <w:r w:rsidR="001F71A9" w:rsidRPr="00927289">
        <w:rPr>
          <w:rFonts w:ascii="Times New Roman" w:hAnsi="Times New Roman" w:cs="Times New Roman"/>
          <w:sz w:val="24"/>
          <w:szCs w:val="24"/>
        </w:rPr>
        <w:t xml:space="preserve"> </w:t>
      </w:r>
      <w:r w:rsidR="00451328" w:rsidRPr="00927289">
        <w:rPr>
          <w:rFonts w:ascii="Times New Roman" w:hAnsi="Times New Roman" w:cs="Times New Roman"/>
          <w:sz w:val="24"/>
          <w:szCs w:val="24"/>
        </w:rPr>
        <w:t xml:space="preserve"> He has allowed Antichrist to take control of the Church, to the end that </w:t>
      </w:r>
      <w:r w:rsidR="001F71A9" w:rsidRPr="00927289">
        <w:rPr>
          <w:rFonts w:ascii="Times New Roman" w:hAnsi="Times New Roman" w:cs="Times New Roman"/>
          <w:sz w:val="24"/>
          <w:szCs w:val="24"/>
        </w:rPr>
        <w:t xml:space="preserve">the Church </w:t>
      </w:r>
      <w:r w:rsidR="00451328" w:rsidRPr="00927289">
        <w:rPr>
          <w:rFonts w:ascii="Times New Roman" w:hAnsi="Times New Roman" w:cs="Times New Roman"/>
          <w:sz w:val="24"/>
          <w:szCs w:val="24"/>
        </w:rPr>
        <w:t>is able to overcome and destroy Antichrist and his works forever.</w:t>
      </w:r>
    </w:p>
    <w:p w:rsidR="00451328" w:rsidRPr="00927289" w:rsidRDefault="00D45CE1"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DECLINE OF THE CHURCH</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Prophecies like the ones below from the Old and New Testaments </w:t>
      </w:r>
      <w:r w:rsidR="0057107B" w:rsidRPr="00927289">
        <w:rPr>
          <w:rFonts w:ascii="Times New Roman" w:eastAsia="MS Gothic" w:hAnsi="Times New Roman" w:cs="Times New Roman"/>
          <w:color w:val="000000"/>
          <w:sz w:val="24"/>
          <w:szCs w:val="24"/>
        </w:rPr>
        <w:t>depict</w:t>
      </w:r>
      <w:r w:rsidRPr="00927289">
        <w:rPr>
          <w:rFonts w:ascii="Times New Roman" w:eastAsia="MS Gothic" w:hAnsi="Times New Roman" w:cs="Times New Roman"/>
          <w:color w:val="000000"/>
          <w:sz w:val="24"/>
          <w:szCs w:val="24"/>
        </w:rPr>
        <w:t xml:space="preserve"> the </w:t>
      </w:r>
      <w:r w:rsidR="001F71A9" w:rsidRPr="00927289">
        <w:rPr>
          <w:rFonts w:ascii="Times New Roman" w:eastAsia="MS Gothic" w:hAnsi="Times New Roman" w:cs="Times New Roman"/>
          <w:color w:val="000000"/>
          <w:sz w:val="24"/>
          <w:szCs w:val="24"/>
        </w:rPr>
        <w:t>departure</w:t>
      </w:r>
      <w:r w:rsidRPr="00927289">
        <w:rPr>
          <w:rFonts w:ascii="Times New Roman" w:eastAsia="MS Gothic" w:hAnsi="Times New Roman" w:cs="Times New Roman"/>
          <w:color w:val="000000"/>
          <w:sz w:val="24"/>
          <w:szCs w:val="24"/>
        </w:rPr>
        <w:t xml:space="preserve"> of the Holy Spirit and</w:t>
      </w:r>
      <w:r w:rsidR="0057107B" w:rsidRPr="00927289">
        <w:rPr>
          <w:rFonts w:ascii="Times New Roman" w:eastAsia="MS Gothic" w:hAnsi="Times New Roman" w:cs="Times New Roman"/>
          <w:color w:val="000000"/>
          <w:sz w:val="24"/>
          <w:szCs w:val="24"/>
        </w:rPr>
        <w:t xml:space="preserve"> the </w:t>
      </w:r>
      <w:r w:rsidRPr="00927289">
        <w:rPr>
          <w:rFonts w:ascii="Times New Roman" w:eastAsia="MS Gothic" w:hAnsi="Times New Roman" w:cs="Times New Roman"/>
          <w:color w:val="000000"/>
          <w:sz w:val="24"/>
          <w:szCs w:val="24"/>
        </w:rPr>
        <w:t xml:space="preserve">glory of the Lord </w:t>
      </w:r>
      <w:r w:rsidR="0057107B" w:rsidRPr="00927289">
        <w:rPr>
          <w:rFonts w:ascii="Times New Roman" w:eastAsia="MS Gothic" w:hAnsi="Times New Roman" w:cs="Times New Roman"/>
          <w:color w:val="000000"/>
          <w:sz w:val="24"/>
          <w:szCs w:val="24"/>
        </w:rPr>
        <w:t xml:space="preserve">from </w:t>
      </w:r>
      <w:r w:rsidRPr="00927289">
        <w:rPr>
          <w:rFonts w:ascii="Times New Roman" w:eastAsia="MS Gothic" w:hAnsi="Times New Roman" w:cs="Times New Roman"/>
          <w:color w:val="000000"/>
          <w:sz w:val="24"/>
          <w:szCs w:val="24"/>
        </w:rPr>
        <w:t>the Church.</w:t>
      </w:r>
      <w:r w:rsidR="001F71A9"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 </w:t>
      </w:r>
      <w:r w:rsidR="00711B2F" w:rsidRPr="00927289">
        <w:rPr>
          <w:rFonts w:ascii="Times New Roman" w:eastAsia="MS Gothic" w:hAnsi="Times New Roman" w:cs="Times New Roman"/>
          <w:color w:val="000000"/>
          <w:sz w:val="24"/>
          <w:szCs w:val="24"/>
        </w:rPr>
        <w:t>Although some of these prophecies are</w:t>
      </w:r>
      <w:r w:rsidR="007D7428" w:rsidRPr="00927289">
        <w:rPr>
          <w:rFonts w:ascii="Times New Roman" w:eastAsia="MS Gothic" w:hAnsi="Times New Roman" w:cs="Times New Roman"/>
          <w:color w:val="000000"/>
          <w:sz w:val="24"/>
          <w:szCs w:val="24"/>
        </w:rPr>
        <w:t xml:space="preserve"> addressed to </w:t>
      </w:r>
      <w:r w:rsidR="00711B2F" w:rsidRPr="00927289">
        <w:rPr>
          <w:rFonts w:ascii="Times New Roman" w:eastAsia="MS Gothic" w:hAnsi="Times New Roman" w:cs="Times New Roman"/>
          <w:color w:val="000000"/>
          <w:sz w:val="24"/>
          <w:szCs w:val="24"/>
        </w:rPr>
        <w:t>Israel or Judah, they are types of the Church, particularly the end-time Church.</w:t>
      </w:r>
      <w:r w:rsidR="001F71A9" w:rsidRPr="00927289">
        <w:rPr>
          <w:rFonts w:ascii="Times New Roman" w:eastAsia="MS Gothic" w:hAnsi="Times New Roman" w:cs="Times New Roman"/>
          <w:color w:val="000000"/>
          <w:sz w:val="24"/>
          <w:szCs w:val="24"/>
        </w:rPr>
        <w:t xml:space="preserve"> </w:t>
      </w:r>
      <w:r w:rsidR="00711B2F" w:rsidRPr="00927289">
        <w:rPr>
          <w:rFonts w:ascii="Times New Roman" w:eastAsia="MS Gothic" w:hAnsi="Times New Roman" w:cs="Times New Roman"/>
          <w:color w:val="000000"/>
          <w:sz w:val="24"/>
          <w:szCs w:val="24"/>
        </w:rPr>
        <w:t xml:space="preserve"> At the time of these prophecies, Israel had been conquered by Assyria, and had ceased to exist as a nation.</w:t>
      </w:r>
    </w:p>
    <w:p w:rsidR="0057107B" w:rsidRPr="00927289" w:rsidRDefault="0057107B"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 xml:space="preserve">The Glory of the Lord </w:t>
      </w:r>
      <w:r w:rsidR="0033199D" w:rsidRPr="00927289">
        <w:rPr>
          <w:rFonts w:ascii="Times New Roman" w:eastAsia="MS Gothic" w:hAnsi="Times New Roman" w:cs="Times New Roman"/>
          <w:b/>
          <w:i/>
          <w:color w:val="000000"/>
          <w:sz w:val="24"/>
          <w:szCs w:val="24"/>
        </w:rPr>
        <w:t>L</w:t>
      </w:r>
      <w:r w:rsidRPr="00927289">
        <w:rPr>
          <w:rFonts w:ascii="Times New Roman" w:eastAsia="MS Gothic" w:hAnsi="Times New Roman" w:cs="Times New Roman"/>
          <w:b/>
          <w:i/>
          <w:color w:val="000000"/>
          <w:sz w:val="24"/>
          <w:szCs w:val="24"/>
        </w:rPr>
        <w:t>eft the Church</w:t>
      </w:r>
    </w:p>
    <w:p w:rsidR="0057107B" w:rsidRPr="00927289" w:rsidRDefault="0057107B"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The following prophecy by Ezekiel is a figurative account of the glory of the Lord leaving the temple, which in this case symbolises the Church.  In effect, it depicts the glory of the Lord departing from the Church, a state already in evidence.</w:t>
      </w:r>
    </w:p>
    <w:p w:rsidR="0057107B" w:rsidRPr="00927289" w:rsidRDefault="0057107B"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“Now the cherubim were standing on the south side of the temple when the man went in, and the cloud filled the inner court. Then the glory of the Lord went up from the cherub, and paused over the threshold of the temple; and the house was filled with the cloud, and the court was full of the brightness of the Lord's glory</w:t>
      </w:r>
      <w:r w:rsidR="00C64F7B" w:rsidRPr="00927289">
        <w:rPr>
          <w:rFonts w:ascii="Times New Roman" w:eastAsia="MS Gothic" w:hAnsi="Times New Roman" w:cs="Times New Roman"/>
          <w:b/>
          <w:color w:val="000000"/>
          <w:sz w:val="24"/>
          <w:szCs w:val="24"/>
        </w:rPr>
        <w:t>…</w:t>
      </w:r>
      <w:r w:rsidRPr="00927289">
        <w:rPr>
          <w:rFonts w:ascii="Times New Roman" w:eastAsia="MS Gothic" w:hAnsi="Times New Roman" w:cs="Times New Roman"/>
          <w:b/>
          <w:color w:val="000000"/>
          <w:sz w:val="24"/>
          <w:szCs w:val="24"/>
        </w:rPr>
        <w:t xml:space="preserve"> Then </w:t>
      </w:r>
      <w:r w:rsidRPr="00927289">
        <w:rPr>
          <w:rFonts w:ascii="Times New Roman" w:eastAsia="MS Gothic" w:hAnsi="Times New Roman" w:cs="Times New Roman"/>
          <w:b/>
          <w:color w:val="000000"/>
          <w:sz w:val="24"/>
          <w:szCs w:val="24"/>
          <w:u w:val="single"/>
        </w:rPr>
        <w:t>the glory of the Lord departed from the threshold of the temple</w:t>
      </w:r>
      <w:r w:rsidRPr="00927289">
        <w:rPr>
          <w:rFonts w:ascii="Times New Roman" w:eastAsia="MS Gothic" w:hAnsi="Times New Roman" w:cs="Times New Roman"/>
          <w:b/>
          <w:color w:val="000000"/>
          <w:sz w:val="24"/>
          <w:szCs w:val="24"/>
        </w:rPr>
        <w:t xml:space="preserve"> and stood over the cherubim. And the cherubim lifted their wings and mounted up from the earth in my sight.”</w:t>
      </w:r>
      <w:r w:rsidRPr="00927289">
        <w:rPr>
          <w:rFonts w:ascii="Times New Roman" w:eastAsia="MS Gothic" w:hAnsi="Times New Roman" w:cs="Times New Roman"/>
          <w:color w:val="000000"/>
          <w:sz w:val="24"/>
          <w:szCs w:val="24"/>
        </w:rPr>
        <w:t xml:space="preserve"> Ezek 10:3-6, &amp; 18-19.</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Valley of Dry Bones</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In the Thirty Seventh Chapter of Ezekiel, the Lord pictures the spiritless church as a valley full of dry bones. </w:t>
      </w:r>
    </w:p>
    <w:p w:rsidR="005D3AB6" w:rsidRPr="00927289" w:rsidRDefault="009206E9"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“The hand of the Lord came upon me and brought me out in the Spirit of the Lord, and set me down in the midst of the valley; and it was full of bones. Then He caused me to pass by them all around, and behold, there were very many in the open valley; and indeed they were very dry.”</w:t>
      </w:r>
      <w:r w:rsidR="003645A2" w:rsidRPr="00927289">
        <w:rPr>
          <w:rFonts w:ascii="Times New Roman" w:eastAsia="MS Gothic" w:hAnsi="Times New Roman" w:cs="Times New Roman"/>
          <w:color w:val="000000"/>
          <w:sz w:val="24"/>
          <w:szCs w:val="24"/>
        </w:rPr>
        <w:t xml:space="preserve"> </w:t>
      </w:r>
      <w:r w:rsidR="001F71A9"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Because the Church has rejected </w:t>
      </w:r>
      <w:r w:rsidRPr="00927289">
        <w:rPr>
          <w:rFonts w:ascii="Times New Roman" w:eastAsia="MS Gothic" w:hAnsi="Times New Roman" w:cs="Times New Roman"/>
          <w:color w:val="000000"/>
          <w:sz w:val="24"/>
          <w:szCs w:val="24"/>
        </w:rPr>
        <w:lastRenderedPageBreak/>
        <w:t xml:space="preserve">the Holy Spirit, His presence and ministry have been withdrawn, leaving </w:t>
      </w:r>
      <w:r w:rsidR="00FF5A82" w:rsidRPr="00927289">
        <w:rPr>
          <w:rFonts w:ascii="Times New Roman" w:eastAsia="MS Gothic" w:hAnsi="Times New Roman" w:cs="Times New Roman"/>
          <w:color w:val="000000"/>
          <w:sz w:val="24"/>
          <w:szCs w:val="24"/>
        </w:rPr>
        <w:t>the Church</w:t>
      </w:r>
      <w:r w:rsidRPr="00927289">
        <w:rPr>
          <w:rFonts w:ascii="Times New Roman" w:eastAsia="MS Gothic" w:hAnsi="Times New Roman" w:cs="Times New Roman"/>
          <w:color w:val="000000"/>
          <w:sz w:val="24"/>
          <w:szCs w:val="24"/>
        </w:rPr>
        <w:t xml:space="preserve"> as dry and powerless as the valley of dry bones. </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Two Witnesses Lie Dead In the Street</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The Two Witnesses are first mentioned in the Fourth Chapter of Zechariah, pictured as two olive trees dispensing the oil of the Holy Spirit into the Church.  The meaning of this figurative picture is disclosed in the Eleventh Chapter of Revelation, where </w:t>
      </w:r>
      <w:r w:rsidR="001F71A9" w:rsidRPr="00927289">
        <w:rPr>
          <w:rFonts w:ascii="Times New Roman" w:eastAsia="MS Gothic" w:hAnsi="Times New Roman" w:cs="Times New Roman"/>
          <w:color w:val="000000"/>
          <w:sz w:val="24"/>
          <w:szCs w:val="24"/>
        </w:rPr>
        <w:t>the olive trees</w:t>
      </w:r>
      <w:r w:rsidRPr="00927289">
        <w:rPr>
          <w:rFonts w:ascii="Times New Roman" w:eastAsia="MS Gothic" w:hAnsi="Times New Roman" w:cs="Times New Roman"/>
          <w:color w:val="000000"/>
          <w:sz w:val="24"/>
          <w:szCs w:val="24"/>
        </w:rPr>
        <w:t xml:space="preserve"> are identified as Moses and Elijah, symbolising the word of God and the voice of prophesy, telling us their ministries would be imparted to prophets and teachers throughout the Church age, enabling them to minister in the power of the Holy Spirit.</w:t>
      </w:r>
      <w:r w:rsidR="001F71A9"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 Tragically, we are told in the Eleventh Chapter of Revelation that their ministries would suffer severe opposition from Antichrist, and be brought to an end.</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b/>
          <w:color w:val="000000"/>
          <w:sz w:val="24"/>
          <w:szCs w:val="24"/>
        </w:rPr>
        <w:t xml:space="preserve">“When they finish their testimony, the beast </w:t>
      </w:r>
      <w:r w:rsidRPr="00927289">
        <w:rPr>
          <w:rFonts w:ascii="Times New Roman" w:eastAsia="MS Gothic" w:hAnsi="Times New Roman" w:cs="Times New Roman"/>
          <w:color w:val="000000"/>
          <w:sz w:val="24"/>
          <w:szCs w:val="24"/>
        </w:rPr>
        <w:t xml:space="preserve">[Antichrist] </w:t>
      </w:r>
      <w:r w:rsidRPr="00927289">
        <w:rPr>
          <w:rFonts w:ascii="Times New Roman" w:eastAsia="MS Gothic" w:hAnsi="Times New Roman" w:cs="Times New Roman"/>
          <w:b/>
          <w:color w:val="000000"/>
          <w:sz w:val="24"/>
          <w:szCs w:val="24"/>
        </w:rPr>
        <w:t>that ascends out of the bottomless pit will make war against them, overcome them, and kill them</w:t>
      </w:r>
      <w:r w:rsidR="00FF5A82" w:rsidRPr="00927289">
        <w:rPr>
          <w:rFonts w:ascii="Times New Roman" w:eastAsia="MS Gothic" w:hAnsi="Times New Roman" w:cs="Times New Roman"/>
          <w:b/>
          <w:color w:val="000000"/>
          <w:sz w:val="24"/>
          <w:szCs w:val="24"/>
        </w:rPr>
        <w:t xml:space="preserve"> </w:t>
      </w:r>
      <w:r w:rsidR="00FF5A82" w:rsidRPr="00927289">
        <w:rPr>
          <w:rFonts w:ascii="Times New Roman" w:eastAsia="MS Gothic" w:hAnsi="Times New Roman" w:cs="Times New Roman"/>
          <w:color w:val="000000"/>
          <w:sz w:val="24"/>
          <w:szCs w:val="24"/>
        </w:rPr>
        <w:t>[destroyed their ministry]</w:t>
      </w:r>
      <w:r w:rsidRPr="00927289">
        <w:rPr>
          <w:rFonts w:ascii="Times New Roman" w:eastAsia="MS Gothic" w:hAnsi="Times New Roman" w:cs="Times New Roman"/>
          <w:b/>
          <w:color w:val="000000"/>
          <w:sz w:val="24"/>
          <w:szCs w:val="24"/>
        </w:rPr>
        <w:t>. And their dead bodies</w:t>
      </w:r>
      <w:r w:rsidRPr="00927289">
        <w:rPr>
          <w:rFonts w:ascii="Times New Roman" w:eastAsia="MS Gothic" w:hAnsi="Times New Roman" w:cs="Times New Roman"/>
          <w:color w:val="000000"/>
          <w:sz w:val="24"/>
          <w:szCs w:val="24"/>
        </w:rPr>
        <w:t xml:space="preserve"> [their ministries]</w:t>
      </w:r>
      <w:r w:rsidRPr="00927289">
        <w:rPr>
          <w:rFonts w:ascii="Times New Roman" w:eastAsia="MS Gothic" w:hAnsi="Times New Roman" w:cs="Times New Roman"/>
          <w:b/>
          <w:color w:val="000000"/>
          <w:sz w:val="24"/>
          <w:szCs w:val="24"/>
        </w:rPr>
        <w:t xml:space="preserve"> will lie in the street of the great city </w:t>
      </w:r>
      <w:r w:rsidRPr="00927289">
        <w:rPr>
          <w:rFonts w:ascii="Times New Roman" w:eastAsia="MS Gothic" w:hAnsi="Times New Roman" w:cs="Times New Roman"/>
          <w:color w:val="000000"/>
          <w:sz w:val="24"/>
          <w:szCs w:val="24"/>
        </w:rPr>
        <w:t xml:space="preserve">[Jerusalem, signifying the Church] </w:t>
      </w:r>
      <w:r w:rsidRPr="00927289">
        <w:rPr>
          <w:rFonts w:ascii="Times New Roman" w:eastAsia="MS Gothic" w:hAnsi="Times New Roman" w:cs="Times New Roman"/>
          <w:b/>
          <w:color w:val="000000"/>
          <w:sz w:val="24"/>
          <w:szCs w:val="24"/>
        </w:rPr>
        <w:t>which spiritually is called Sodom and Egypt, where also our Lord was crucified. Then those from the peoples, tribes, tongues, and nations will see their dead bodies three-and-a-half days, and not allow their dead bodies to be put into graves</w:t>
      </w:r>
      <w:r w:rsidRPr="00927289">
        <w:rPr>
          <w:rFonts w:ascii="Times New Roman" w:eastAsia="MS Gothic" w:hAnsi="Times New Roman" w:cs="Times New Roman"/>
          <w:color w:val="000000"/>
          <w:sz w:val="24"/>
          <w:szCs w:val="24"/>
        </w:rPr>
        <w:t xml:space="preserve"> [prophetic truth is still there, but seldom visited]. </w:t>
      </w:r>
      <w:r w:rsidRPr="00927289">
        <w:rPr>
          <w:rFonts w:ascii="Times New Roman" w:eastAsia="MS Gothic" w:hAnsi="Times New Roman" w:cs="Times New Roman"/>
          <w:b/>
          <w:color w:val="000000"/>
          <w:sz w:val="24"/>
          <w:szCs w:val="24"/>
        </w:rPr>
        <w:t xml:space="preserve">And those who dwell on the earth will rejoice over them, make merry, and send gifts to one another, because these two prophets tormented those who dwell on the earth.” </w:t>
      </w:r>
      <w:r w:rsidRPr="00927289">
        <w:rPr>
          <w:rFonts w:ascii="Times New Roman" w:eastAsia="MS Gothic" w:hAnsi="Times New Roman" w:cs="Times New Roman"/>
          <w:color w:val="000000"/>
          <w:sz w:val="24"/>
          <w:szCs w:val="24"/>
        </w:rPr>
        <w:t>Rev 11:7-10.</w:t>
      </w:r>
      <w:r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color w:val="000000"/>
          <w:sz w:val="24"/>
          <w:szCs w:val="24"/>
        </w:rPr>
        <w:t>People rejoice because they are not convicted and challenged to change</w:t>
      </w:r>
      <w:r w:rsidRPr="00927289">
        <w:rPr>
          <w:rFonts w:ascii="Times New Roman" w:eastAsia="MS Gothic" w:hAnsi="Times New Roman" w:cs="Times New Roman"/>
          <w:b/>
          <w:color w:val="000000"/>
          <w:sz w:val="24"/>
          <w:szCs w:val="24"/>
        </w:rPr>
        <w:t xml:space="preserve">. </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A Famine of Truth</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color w:val="000000"/>
          <w:sz w:val="24"/>
          <w:szCs w:val="24"/>
        </w:rPr>
        <w:t xml:space="preserve">Amos prophesied that the end-time Church would suffer from a famine of truth. </w:t>
      </w:r>
      <w:r w:rsidRPr="00927289">
        <w:rPr>
          <w:rFonts w:ascii="Times New Roman" w:eastAsia="MS Gothic" w:hAnsi="Times New Roman" w:cs="Times New Roman"/>
          <w:b/>
          <w:color w:val="000000"/>
          <w:sz w:val="24"/>
          <w:szCs w:val="24"/>
        </w:rPr>
        <w:t xml:space="preserve">“Behold, the days are coming,” says the Lord God, “that I will send a famine on the land, not a famine of bread, nor a thirst for water, but of hearing the words of the Lord.” </w:t>
      </w:r>
      <w:r w:rsidRPr="00927289">
        <w:rPr>
          <w:rFonts w:ascii="Times New Roman" w:eastAsia="MS Gothic" w:hAnsi="Times New Roman" w:cs="Times New Roman"/>
          <w:color w:val="000000"/>
          <w:sz w:val="24"/>
          <w:szCs w:val="24"/>
        </w:rPr>
        <w:t>Amos 8:11.</w:t>
      </w:r>
      <w:r w:rsidRPr="00927289">
        <w:rPr>
          <w:rFonts w:ascii="Times New Roman" w:eastAsia="MS Gothic" w:hAnsi="Times New Roman" w:cs="Times New Roman"/>
          <w:b/>
          <w:color w:val="000000"/>
          <w:sz w:val="24"/>
          <w:szCs w:val="24"/>
        </w:rPr>
        <w:t xml:space="preserve">  </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Many dissatisfied church-goers are venturing from fellowship to fellowship, vainly seeking truth, or the latest word from the Lord.  But notice from Paul’s warning to Timothy below, that it is not </w:t>
      </w:r>
      <w:r w:rsidR="00C64F7B" w:rsidRPr="00927289">
        <w:rPr>
          <w:rFonts w:ascii="Times New Roman" w:eastAsia="MS Gothic" w:hAnsi="Times New Roman" w:cs="Times New Roman"/>
          <w:color w:val="000000"/>
          <w:sz w:val="24"/>
          <w:szCs w:val="24"/>
        </w:rPr>
        <w:t xml:space="preserve">so much </w:t>
      </w:r>
      <w:r w:rsidRPr="00927289">
        <w:rPr>
          <w:rFonts w:ascii="Times New Roman" w:eastAsia="MS Gothic" w:hAnsi="Times New Roman" w:cs="Times New Roman"/>
          <w:color w:val="000000"/>
          <w:sz w:val="24"/>
          <w:szCs w:val="24"/>
        </w:rPr>
        <w:t>from a shortage of the truth itself, but a shortage of listening ears that are open to really hearing and receiving the truth.</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“For the time will come when they will not endure sound doctrine, but according to their own desires, because they have itching ears, they will </w:t>
      </w:r>
      <w:proofErr w:type="spellStart"/>
      <w:r w:rsidRPr="00927289">
        <w:rPr>
          <w:rFonts w:ascii="Times New Roman" w:eastAsia="MS Gothic" w:hAnsi="Times New Roman" w:cs="Times New Roman"/>
          <w:b/>
          <w:color w:val="000000"/>
          <w:sz w:val="24"/>
          <w:szCs w:val="24"/>
        </w:rPr>
        <w:t>heap</w:t>
      </w:r>
      <w:proofErr w:type="spellEnd"/>
      <w:r w:rsidRPr="00927289">
        <w:rPr>
          <w:rFonts w:ascii="Times New Roman" w:eastAsia="MS Gothic" w:hAnsi="Times New Roman" w:cs="Times New Roman"/>
          <w:b/>
          <w:color w:val="000000"/>
          <w:sz w:val="24"/>
          <w:szCs w:val="24"/>
        </w:rPr>
        <w:t xml:space="preserve"> up for themselves teachers; and they will turn their ears away from the truth, and be turned aside to fables.”</w:t>
      </w:r>
      <w:r w:rsidRPr="00927289">
        <w:rPr>
          <w:rFonts w:ascii="Times New Roman" w:eastAsia="MS Gothic" w:hAnsi="Times New Roman" w:cs="Times New Roman"/>
          <w:color w:val="000000"/>
          <w:sz w:val="24"/>
          <w:szCs w:val="24"/>
        </w:rPr>
        <w:t xml:space="preserve"> 2 Tim 4:3.</w:t>
      </w:r>
    </w:p>
    <w:p w:rsidR="009206E9" w:rsidRPr="00927289" w:rsidRDefault="0057107B" w:rsidP="001D0C35">
      <w:pPr>
        <w:spacing w:after="240"/>
        <w:ind w:left="850" w:right="850"/>
        <w:jc w:val="both"/>
        <w:rPr>
          <w:rFonts w:ascii="Times New Roman" w:hAnsi="Times New Roman" w:cs="Times New Roman"/>
          <w:b/>
          <w:i/>
          <w:sz w:val="24"/>
          <w:szCs w:val="24"/>
        </w:rPr>
      </w:pPr>
      <w:r w:rsidRPr="00927289">
        <w:rPr>
          <w:rFonts w:ascii="Times New Roman" w:hAnsi="Times New Roman" w:cs="Times New Roman"/>
          <w:b/>
          <w:i/>
          <w:sz w:val="24"/>
          <w:szCs w:val="24"/>
        </w:rPr>
        <w:t>THE RESTORATION OF THE CHURCH</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 xml:space="preserve">The Lord will </w:t>
      </w:r>
      <w:proofErr w:type="gramStart"/>
      <w:r w:rsidR="0033199D" w:rsidRPr="00927289">
        <w:rPr>
          <w:rFonts w:ascii="Times New Roman" w:eastAsia="MS Gothic" w:hAnsi="Times New Roman" w:cs="Times New Roman"/>
          <w:b/>
          <w:i/>
          <w:color w:val="000000"/>
          <w:sz w:val="24"/>
          <w:szCs w:val="24"/>
        </w:rPr>
        <w:t>E</w:t>
      </w:r>
      <w:r w:rsidR="00821515" w:rsidRPr="00927289">
        <w:rPr>
          <w:rFonts w:ascii="Times New Roman" w:eastAsia="MS Gothic" w:hAnsi="Times New Roman" w:cs="Times New Roman"/>
          <w:b/>
          <w:i/>
          <w:color w:val="000000"/>
          <w:sz w:val="24"/>
          <w:szCs w:val="24"/>
        </w:rPr>
        <w:t>nter</w:t>
      </w:r>
      <w:proofErr w:type="gramEnd"/>
      <w:r w:rsidR="00821515" w:rsidRPr="00927289">
        <w:rPr>
          <w:rFonts w:ascii="Times New Roman" w:eastAsia="MS Gothic" w:hAnsi="Times New Roman" w:cs="Times New Roman"/>
          <w:b/>
          <w:i/>
          <w:color w:val="000000"/>
          <w:sz w:val="24"/>
          <w:szCs w:val="24"/>
        </w:rPr>
        <w:t xml:space="preserve"> </w:t>
      </w:r>
      <w:r w:rsidR="0033199D" w:rsidRPr="00927289">
        <w:rPr>
          <w:rFonts w:ascii="Times New Roman" w:eastAsia="MS Gothic" w:hAnsi="Times New Roman" w:cs="Times New Roman"/>
          <w:b/>
          <w:i/>
          <w:color w:val="000000"/>
          <w:sz w:val="24"/>
          <w:szCs w:val="24"/>
        </w:rPr>
        <w:t>I</w:t>
      </w:r>
      <w:r w:rsidRPr="00927289">
        <w:rPr>
          <w:rFonts w:ascii="Times New Roman" w:eastAsia="MS Gothic" w:hAnsi="Times New Roman" w:cs="Times New Roman"/>
          <w:b/>
          <w:i/>
          <w:color w:val="000000"/>
          <w:sz w:val="24"/>
          <w:szCs w:val="24"/>
        </w:rPr>
        <w:t>nto the Conflict</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At first this prophecy by Zechariah pictures the Church despoiled, half of her members going into captivity, or taken captive by Antichrist’s deceptions, but the </w:t>
      </w:r>
      <w:r w:rsidRPr="00927289">
        <w:rPr>
          <w:rFonts w:ascii="Times New Roman" w:eastAsia="MS Gothic" w:hAnsi="Times New Roman" w:cs="Times New Roman"/>
          <w:color w:val="000000"/>
          <w:sz w:val="24"/>
          <w:szCs w:val="24"/>
        </w:rPr>
        <w:lastRenderedPageBreak/>
        <w:t>remnant who the Lord has preserved will not depart from the truth and will be used by the Lord to destroy the working of Antichrist.</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“Behold, the day of the Lord is coming, and your spoil will be divided in your midst. For I will gather all the nations to battle against Jerusalem</w:t>
      </w:r>
      <w:r w:rsidRPr="00927289">
        <w:rPr>
          <w:rFonts w:ascii="Times New Roman" w:eastAsia="MS Gothic" w:hAnsi="Times New Roman" w:cs="Times New Roman"/>
          <w:color w:val="000000"/>
          <w:sz w:val="24"/>
          <w:szCs w:val="24"/>
        </w:rPr>
        <w:t xml:space="preserve"> [the Church]</w:t>
      </w:r>
      <w:r w:rsidRPr="00927289">
        <w:rPr>
          <w:rFonts w:ascii="Times New Roman" w:eastAsia="MS Gothic" w:hAnsi="Times New Roman" w:cs="Times New Roman"/>
          <w:b/>
          <w:color w:val="000000"/>
          <w:sz w:val="24"/>
          <w:szCs w:val="24"/>
        </w:rPr>
        <w:t xml:space="preserve">; the city shall be taken, the houses rifled, and the women ravished </w:t>
      </w:r>
      <w:r w:rsidRPr="00927289">
        <w:rPr>
          <w:rFonts w:ascii="Times New Roman" w:eastAsia="MS Gothic" w:hAnsi="Times New Roman" w:cs="Times New Roman"/>
          <w:color w:val="000000"/>
          <w:sz w:val="24"/>
          <w:szCs w:val="24"/>
        </w:rPr>
        <w:t>[taken out of their ordained role]</w:t>
      </w:r>
      <w:r w:rsidRPr="00927289">
        <w:rPr>
          <w:rFonts w:ascii="Times New Roman" w:eastAsia="MS Gothic" w:hAnsi="Times New Roman" w:cs="Times New Roman"/>
          <w:b/>
          <w:color w:val="000000"/>
          <w:sz w:val="24"/>
          <w:szCs w:val="24"/>
        </w:rPr>
        <w:t xml:space="preserve">. Half of the city shall go into captivity, but the remnant of the people shall not be cut off from the city. </w:t>
      </w:r>
      <w:proofErr w:type="spellStart"/>
      <w:r w:rsidRPr="00927289">
        <w:rPr>
          <w:rFonts w:ascii="Times New Roman" w:eastAsia="MS Gothic" w:hAnsi="Times New Roman" w:cs="Times New Roman"/>
          <w:color w:val="000000"/>
          <w:sz w:val="24"/>
          <w:szCs w:val="24"/>
        </w:rPr>
        <w:t>Zech</w:t>
      </w:r>
      <w:proofErr w:type="spellEnd"/>
      <w:r w:rsidRPr="00927289">
        <w:rPr>
          <w:rFonts w:ascii="Times New Roman" w:eastAsia="MS Gothic" w:hAnsi="Times New Roman" w:cs="Times New Roman"/>
          <w:color w:val="000000"/>
          <w:sz w:val="24"/>
          <w:szCs w:val="24"/>
        </w:rPr>
        <w:t xml:space="preserve"> 14:1-2.</w:t>
      </w:r>
      <w:r w:rsidR="003574B5" w:rsidRPr="00927289">
        <w:rPr>
          <w:rFonts w:ascii="Times New Roman" w:eastAsia="MS Gothic" w:hAnsi="Times New Roman" w:cs="Times New Roman"/>
          <w:color w:val="000000"/>
          <w:sz w:val="24"/>
          <w:szCs w:val="24"/>
        </w:rPr>
        <w:t xml:space="preserve"> </w:t>
      </w:r>
      <w:r w:rsidR="00EB611F"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Then we are shown that the Lord will enter into the conflict. </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b/>
          <w:color w:val="000000"/>
          <w:sz w:val="24"/>
          <w:szCs w:val="24"/>
        </w:rPr>
        <w:t xml:space="preserve">“Then the Lord will go forth and fight against those nations, as He fights in the day of battle. And in that day </w:t>
      </w:r>
      <w:r w:rsidRPr="00927289">
        <w:rPr>
          <w:rFonts w:ascii="Times New Roman" w:eastAsia="MS Gothic" w:hAnsi="Times New Roman" w:cs="Times New Roman"/>
          <w:b/>
          <w:color w:val="000000"/>
          <w:sz w:val="24"/>
          <w:szCs w:val="24"/>
          <w:u w:val="single"/>
        </w:rPr>
        <w:t>His feet will stand on the Mount of Olives</w:t>
      </w:r>
      <w:r w:rsidRPr="00927289">
        <w:rPr>
          <w:rFonts w:ascii="Times New Roman" w:eastAsia="MS Gothic" w:hAnsi="Times New Roman" w:cs="Times New Roman"/>
          <w:b/>
          <w:color w:val="000000"/>
          <w:sz w:val="24"/>
          <w:szCs w:val="24"/>
        </w:rPr>
        <w:t xml:space="preserve">, which faces Jerusalem on the east.” </w:t>
      </w:r>
    </w:p>
    <w:p w:rsidR="00821515" w:rsidRPr="00927289" w:rsidRDefault="007A46EA" w:rsidP="00821515">
      <w:pPr>
        <w:autoSpaceDE w:val="0"/>
        <w:autoSpaceDN w:val="0"/>
        <w:adjustRightInd w:val="0"/>
        <w:spacing w:after="240"/>
        <w:ind w:left="850" w:right="850" w:firstLine="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color w:val="000000"/>
          <w:sz w:val="24"/>
          <w:szCs w:val="24"/>
        </w:rPr>
        <w:t xml:space="preserve">What </w:t>
      </w:r>
      <w:r w:rsidR="00EB611F" w:rsidRPr="00927289">
        <w:rPr>
          <w:rFonts w:ascii="Times New Roman" w:eastAsia="MS Gothic" w:hAnsi="Times New Roman" w:cs="Times New Roman"/>
          <w:color w:val="000000"/>
          <w:sz w:val="24"/>
          <w:szCs w:val="24"/>
        </w:rPr>
        <w:t>i</w:t>
      </w:r>
      <w:r w:rsidRPr="00927289">
        <w:rPr>
          <w:rFonts w:ascii="Times New Roman" w:eastAsia="MS Gothic" w:hAnsi="Times New Roman" w:cs="Times New Roman"/>
          <w:color w:val="000000"/>
          <w:sz w:val="24"/>
          <w:szCs w:val="24"/>
        </w:rPr>
        <w:t>s the significance of the Lord’s feet standing on the Mount of Olives?</w:t>
      </w:r>
      <w:r w:rsidR="00821515" w:rsidRPr="00927289">
        <w:rPr>
          <w:rFonts w:ascii="Times New Roman" w:eastAsia="MS Gothic" w:hAnsi="Times New Roman" w:cs="Times New Roman"/>
          <w:color w:val="000000"/>
          <w:sz w:val="24"/>
          <w:szCs w:val="24"/>
        </w:rPr>
        <w:t xml:space="preserve"> The feet of the Lord standing on the Mount of Olives does not mean that He will be there in His physical presence, but in the power of His Spirit.  We have this example of God standing on the rock at Horeb.</w:t>
      </w:r>
      <w:r w:rsidR="00821515" w:rsidRPr="00927289">
        <w:rPr>
          <w:rFonts w:ascii="Times New Roman" w:eastAsia="MS Gothic" w:hAnsi="Times New Roman" w:cs="Times New Roman"/>
          <w:b/>
          <w:color w:val="000000"/>
          <w:sz w:val="24"/>
          <w:szCs w:val="24"/>
        </w:rPr>
        <w:t xml:space="preserve"> </w:t>
      </w:r>
    </w:p>
    <w:p w:rsidR="00821515" w:rsidRPr="00927289" w:rsidRDefault="00821515" w:rsidP="0082151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“And the Lord said to Moses, “Go on before the people, and take with you some of the elders of Israel. Also take in your hand your rod with which you struck the river, and go. </w:t>
      </w:r>
      <w:r w:rsidRPr="00927289">
        <w:rPr>
          <w:rFonts w:ascii="Times New Roman" w:eastAsia="MS Gothic" w:hAnsi="Times New Roman" w:cs="Times New Roman"/>
          <w:b/>
          <w:color w:val="000000"/>
          <w:sz w:val="24"/>
          <w:szCs w:val="24"/>
          <w:u w:val="single"/>
        </w:rPr>
        <w:t>Behold, I will stand before you there on the rock in Horeb</w:t>
      </w:r>
      <w:r w:rsidRPr="00927289">
        <w:rPr>
          <w:rFonts w:ascii="Times New Roman" w:eastAsia="MS Gothic" w:hAnsi="Times New Roman" w:cs="Times New Roman"/>
          <w:b/>
          <w:color w:val="000000"/>
          <w:sz w:val="24"/>
          <w:szCs w:val="24"/>
        </w:rPr>
        <w:t xml:space="preserve">; and you shall strike the rock, and water will come out of </w:t>
      </w:r>
      <w:proofErr w:type="gramStart"/>
      <w:r w:rsidRPr="00927289">
        <w:rPr>
          <w:rFonts w:ascii="Times New Roman" w:eastAsia="MS Gothic" w:hAnsi="Times New Roman" w:cs="Times New Roman"/>
          <w:b/>
          <w:color w:val="000000"/>
          <w:sz w:val="24"/>
          <w:szCs w:val="24"/>
        </w:rPr>
        <w:t>it, that</w:t>
      </w:r>
      <w:proofErr w:type="gramEnd"/>
      <w:r w:rsidRPr="00927289">
        <w:rPr>
          <w:rFonts w:ascii="Times New Roman" w:eastAsia="MS Gothic" w:hAnsi="Times New Roman" w:cs="Times New Roman"/>
          <w:b/>
          <w:color w:val="000000"/>
          <w:sz w:val="24"/>
          <w:szCs w:val="24"/>
        </w:rPr>
        <w:t xml:space="preserve"> the people may drink.”</w:t>
      </w:r>
      <w:r w:rsidRPr="00927289">
        <w:rPr>
          <w:rFonts w:ascii="Times New Roman" w:eastAsia="MS Gothic" w:hAnsi="Times New Roman" w:cs="Times New Roman"/>
          <w:color w:val="000000"/>
          <w:sz w:val="24"/>
          <w:szCs w:val="24"/>
        </w:rPr>
        <w:t xml:space="preserve"> Ex 17:5-6.</w:t>
      </w:r>
    </w:p>
    <w:p w:rsidR="00EB611F" w:rsidRPr="00927289" w:rsidRDefault="00EB611F" w:rsidP="00EB611F">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Previously we were shown by Ezekiel that the glory of the Lord would leave the Church, but now we are shown that at the end of the age the glory of the Lord will return to the Mount of Olives, the place of His departure, and then fill the temple, or Church.</w:t>
      </w:r>
    </w:p>
    <w:p w:rsidR="006D3EA6" w:rsidRPr="00927289" w:rsidRDefault="006D3EA6"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PROPHECIES OF REVIVAL AND RESTORATION</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Glory of the Lord Returns to the Church</w:t>
      </w:r>
    </w:p>
    <w:p w:rsidR="009206E9" w:rsidRPr="00927289" w:rsidRDefault="003574B5"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Previously in</w:t>
      </w:r>
      <w:r w:rsidR="009206E9" w:rsidRPr="00927289">
        <w:rPr>
          <w:rFonts w:ascii="Times New Roman" w:eastAsia="MS Gothic" w:hAnsi="Times New Roman" w:cs="Times New Roman"/>
          <w:color w:val="000000"/>
          <w:sz w:val="24"/>
          <w:szCs w:val="24"/>
        </w:rPr>
        <w:t xml:space="preserve"> this study, we saw a picture of the glory of the lord departing from the Church.  Now in the Forty Third Chapter of Ezekiel, we are told that the glory of the Lord will return and fill the whole temple, or Church.</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“Afterward he brought me to the gate, the gate that faces toward the east. And behold, the glory of the God of Israel came from the way of the east. His voice was like the sound of many waters; and the earth shone with His glory…And the glory of the Lord came into the temple by way of the gate which faces toward the east. The Spirit lifted me up and brought me into the inner court; and behold, the glory of the Lord filled the temple.” </w:t>
      </w:r>
      <w:r w:rsidRPr="00927289">
        <w:rPr>
          <w:rFonts w:ascii="Times New Roman" w:eastAsia="MS Gothic" w:hAnsi="Times New Roman" w:cs="Times New Roman"/>
          <w:color w:val="000000"/>
          <w:sz w:val="24"/>
          <w:szCs w:val="24"/>
        </w:rPr>
        <w:t xml:space="preserve">Ezek 43:1-5. </w:t>
      </w:r>
    </w:p>
    <w:p w:rsidR="006B7E72" w:rsidRPr="00927289" w:rsidRDefault="006B7E72"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Dry Bones Come to Life</w:t>
      </w:r>
    </w:p>
    <w:p w:rsidR="006B7E72" w:rsidRPr="00927289" w:rsidRDefault="006B7E72"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Earlier in this study, the vision of the valley full of dry bones, represent</w:t>
      </w:r>
      <w:r w:rsidR="00E37EE0" w:rsidRPr="00927289">
        <w:rPr>
          <w:rFonts w:ascii="Times New Roman" w:eastAsia="MS Gothic" w:hAnsi="Times New Roman" w:cs="Times New Roman"/>
          <w:color w:val="000000"/>
          <w:sz w:val="24"/>
          <w:szCs w:val="24"/>
        </w:rPr>
        <w:t>ed</w:t>
      </w:r>
      <w:r w:rsidRPr="00927289">
        <w:rPr>
          <w:rFonts w:ascii="Times New Roman" w:eastAsia="MS Gothic" w:hAnsi="Times New Roman" w:cs="Times New Roman"/>
          <w:color w:val="000000"/>
          <w:sz w:val="24"/>
          <w:szCs w:val="24"/>
        </w:rPr>
        <w:t xml:space="preserve"> the state of the end-time Church.  Now, in this time of restoration, we see that by the power </w:t>
      </w:r>
      <w:r w:rsidRPr="00927289">
        <w:rPr>
          <w:rFonts w:ascii="Times New Roman" w:eastAsia="MS Gothic" w:hAnsi="Times New Roman" w:cs="Times New Roman"/>
          <w:color w:val="000000"/>
          <w:sz w:val="24"/>
          <w:szCs w:val="24"/>
        </w:rPr>
        <w:lastRenderedPageBreak/>
        <w:t>of the Spirit, these bones are restored to life, and filled with the breath of the Holy Spirit.</w:t>
      </w:r>
      <w:r w:rsidR="003645A2" w:rsidRPr="00927289">
        <w:rPr>
          <w:rFonts w:ascii="Times New Roman" w:eastAsia="MS Gothic" w:hAnsi="Times New Roman" w:cs="Times New Roman"/>
          <w:b/>
          <w:color w:val="000000"/>
          <w:sz w:val="24"/>
          <w:szCs w:val="24"/>
        </w:rPr>
        <w:t xml:space="preserve"> </w:t>
      </w:r>
      <w:r w:rsidR="00E37EE0"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b/>
          <w:color w:val="000000"/>
          <w:sz w:val="24"/>
          <w:szCs w:val="24"/>
        </w:rPr>
        <w:t xml:space="preserve">“Again He said to me, “Prophesy </w:t>
      </w:r>
      <w:r w:rsidRPr="00927289">
        <w:rPr>
          <w:rFonts w:ascii="Times New Roman" w:eastAsia="MS Gothic" w:hAnsi="Times New Roman" w:cs="Times New Roman"/>
          <w:color w:val="000000"/>
          <w:sz w:val="24"/>
          <w:szCs w:val="24"/>
        </w:rPr>
        <w:t xml:space="preserve">[speak by the inspiration of the Spirit] </w:t>
      </w:r>
      <w:r w:rsidRPr="00927289">
        <w:rPr>
          <w:rFonts w:ascii="Times New Roman" w:eastAsia="MS Gothic" w:hAnsi="Times New Roman" w:cs="Times New Roman"/>
          <w:b/>
          <w:color w:val="000000"/>
          <w:sz w:val="24"/>
          <w:szCs w:val="24"/>
        </w:rPr>
        <w:t xml:space="preserve">to these bones </w:t>
      </w:r>
      <w:r w:rsidRPr="00927289">
        <w:rPr>
          <w:rFonts w:ascii="Times New Roman" w:eastAsia="MS Gothic" w:hAnsi="Times New Roman" w:cs="Times New Roman"/>
          <w:color w:val="000000"/>
          <w:sz w:val="24"/>
          <w:szCs w:val="24"/>
        </w:rPr>
        <w:t>[the dead Church]</w:t>
      </w:r>
      <w:r w:rsidRPr="00927289">
        <w:rPr>
          <w:rFonts w:ascii="Times New Roman" w:eastAsia="MS Gothic" w:hAnsi="Times New Roman" w:cs="Times New Roman"/>
          <w:b/>
          <w:color w:val="000000"/>
          <w:sz w:val="24"/>
          <w:szCs w:val="24"/>
        </w:rPr>
        <w:t>, and say to them, '</w:t>
      </w:r>
      <w:r w:rsidRPr="00927289">
        <w:rPr>
          <w:rFonts w:ascii="Times New Roman" w:eastAsia="MS Gothic" w:hAnsi="Times New Roman" w:cs="Times New Roman"/>
          <w:b/>
          <w:color w:val="000000"/>
          <w:sz w:val="24"/>
          <w:szCs w:val="24"/>
          <w:u w:val="single"/>
        </w:rPr>
        <w:t>O dry bones, hear the word of the Lord</w:t>
      </w:r>
      <w:r w:rsidRPr="00927289">
        <w:rPr>
          <w:rFonts w:ascii="Times New Roman" w:eastAsia="MS Gothic" w:hAnsi="Times New Roman" w:cs="Times New Roman"/>
          <w:b/>
          <w:color w:val="000000"/>
          <w:sz w:val="24"/>
          <w:szCs w:val="24"/>
        </w:rPr>
        <w:t xml:space="preserve">! Thus says the Lord God to these bones: “Surely I will cause breath to enter into you, and you shall live. I will put sinews on you and bring flesh upon you, cover you with skin and put breath in you; and you shall live. Then you shall know that I am the Lord.” So I prophesied as I was commanded; and as I prophesied, there was a noise, and suddenly a rattling; and the bones came together, bone to bone. Indeed, as I looked, the sinews and the flesh came upon them, and the skin covered them over; but there was no breath in them. Also He said to me, prophesy to the breath </w:t>
      </w:r>
      <w:r w:rsidRPr="00927289">
        <w:rPr>
          <w:rFonts w:ascii="Times New Roman" w:eastAsia="MS Gothic" w:hAnsi="Times New Roman" w:cs="Times New Roman"/>
          <w:color w:val="000000"/>
          <w:sz w:val="24"/>
          <w:szCs w:val="24"/>
        </w:rPr>
        <w:t>[the Holy Spirit]</w:t>
      </w:r>
      <w:r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b/>
          <w:color w:val="000000"/>
          <w:sz w:val="24"/>
          <w:szCs w:val="24"/>
          <w:u w:val="single"/>
        </w:rPr>
        <w:t>prophesy, son of man, and say to the breath</w:t>
      </w:r>
      <w:r w:rsidRPr="00927289">
        <w:rPr>
          <w:rFonts w:ascii="Times New Roman" w:eastAsia="MS Gothic" w:hAnsi="Times New Roman" w:cs="Times New Roman"/>
          <w:b/>
          <w:color w:val="000000"/>
          <w:sz w:val="24"/>
          <w:szCs w:val="24"/>
        </w:rPr>
        <w:t>, thus says the Lord God: “</w:t>
      </w:r>
      <w:r w:rsidRPr="00927289">
        <w:rPr>
          <w:rFonts w:ascii="Times New Roman" w:eastAsia="MS Gothic" w:hAnsi="Times New Roman" w:cs="Times New Roman"/>
          <w:b/>
          <w:color w:val="000000"/>
          <w:sz w:val="24"/>
          <w:szCs w:val="24"/>
          <w:u w:val="single"/>
        </w:rPr>
        <w:t>Come from the four winds, O breath, and breathe on these slain</w:t>
      </w:r>
      <w:r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b/>
          <w:color w:val="000000"/>
          <w:sz w:val="24"/>
          <w:szCs w:val="24"/>
          <w:u w:val="single"/>
        </w:rPr>
        <w:t>that they may live</w:t>
      </w:r>
      <w:r w:rsidRPr="00927289">
        <w:rPr>
          <w:rFonts w:ascii="Times New Roman" w:eastAsia="MS Gothic" w:hAnsi="Times New Roman" w:cs="Times New Roman"/>
          <w:b/>
          <w:color w:val="000000"/>
          <w:sz w:val="24"/>
          <w:szCs w:val="24"/>
        </w:rPr>
        <w:t>.” “</w:t>
      </w:r>
      <w:r w:rsidRPr="00927289">
        <w:rPr>
          <w:rFonts w:ascii="Times New Roman" w:eastAsia="MS Gothic" w:hAnsi="Times New Roman" w:cs="Times New Roman"/>
          <w:b/>
          <w:color w:val="000000"/>
          <w:sz w:val="24"/>
          <w:szCs w:val="24"/>
          <w:u w:val="single"/>
        </w:rPr>
        <w:t>So I prophesied as He commanded me, and breath came into them, and they lived</w:t>
      </w:r>
      <w:r w:rsidRPr="00927289">
        <w:rPr>
          <w:rFonts w:ascii="Times New Roman" w:eastAsia="MS Gothic" w:hAnsi="Times New Roman" w:cs="Times New Roman"/>
          <w:b/>
          <w:color w:val="000000"/>
          <w:sz w:val="24"/>
          <w:szCs w:val="24"/>
        </w:rPr>
        <w:t xml:space="preserve">, and stood upon their feet, an exceedingly great army.” </w:t>
      </w:r>
      <w:r w:rsidRPr="00927289">
        <w:rPr>
          <w:rFonts w:ascii="Times New Roman" w:eastAsia="MS Gothic" w:hAnsi="Times New Roman" w:cs="Times New Roman"/>
          <w:color w:val="000000"/>
          <w:sz w:val="24"/>
          <w:szCs w:val="24"/>
        </w:rPr>
        <w:t>Ezek 37:4-14.</w:t>
      </w:r>
    </w:p>
    <w:p w:rsidR="006B7E72" w:rsidRPr="00927289" w:rsidRDefault="006B7E72"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This is an instruction to the end-time prophets to speak under the inspiration of the Spirit to the Church, exposing her deadness, and turning hearts to repentance.  Church members must be informed of God’s plan to pour out His Spirit on the Church, and they must be prepared spiritually to receive His infilling.  Secondly, end-time prophets are told to pray to the Holy Spirit, asking Him to fulfil God’s purpose in breathing life into the Church, paving the way for revival and restoration.</w:t>
      </w:r>
    </w:p>
    <w:p w:rsidR="007D2D0D" w:rsidRPr="00927289" w:rsidRDefault="007D2D0D"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 xml:space="preserve">The Two Witnesses are </w:t>
      </w:r>
      <w:proofErr w:type="gramStart"/>
      <w:r w:rsidR="0033199D" w:rsidRPr="00927289">
        <w:rPr>
          <w:rFonts w:ascii="Times New Roman" w:eastAsia="MS Gothic" w:hAnsi="Times New Roman" w:cs="Times New Roman"/>
          <w:b/>
          <w:i/>
          <w:color w:val="000000"/>
          <w:sz w:val="24"/>
          <w:szCs w:val="24"/>
        </w:rPr>
        <w:t>R</w:t>
      </w:r>
      <w:r w:rsidRPr="00927289">
        <w:rPr>
          <w:rFonts w:ascii="Times New Roman" w:eastAsia="MS Gothic" w:hAnsi="Times New Roman" w:cs="Times New Roman"/>
          <w:b/>
          <w:i/>
          <w:color w:val="000000"/>
          <w:sz w:val="24"/>
          <w:szCs w:val="24"/>
        </w:rPr>
        <w:t>evived</w:t>
      </w:r>
      <w:proofErr w:type="gramEnd"/>
    </w:p>
    <w:p w:rsidR="007D2D0D" w:rsidRPr="00927289" w:rsidRDefault="007D2D0D"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Previously we saw that when spiritual darkness shrouded the Church, the two witnesses were left lying dead in the street.  When the glory of the Lord returns and enters the Church, the two witnesses are revived, and their ministry of prophetic teaching is restored.</w:t>
      </w:r>
    </w:p>
    <w:p w:rsidR="007D2D0D" w:rsidRPr="00927289" w:rsidRDefault="007D2D0D" w:rsidP="00BA59D7">
      <w:pPr>
        <w:spacing w:after="240"/>
        <w:ind w:left="850" w:right="850"/>
        <w:jc w:val="both"/>
        <w:rPr>
          <w:rFonts w:ascii="Times New Roman" w:hAnsi="Times New Roman" w:cs="Times New Roman"/>
          <w:b/>
          <w:sz w:val="24"/>
          <w:szCs w:val="24"/>
        </w:rPr>
      </w:pPr>
      <w:r w:rsidRPr="00927289">
        <w:rPr>
          <w:rFonts w:ascii="Times New Roman" w:eastAsia="MS Gothic" w:hAnsi="Times New Roman" w:cs="Times New Roman"/>
          <w:b/>
          <w:color w:val="000000"/>
          <w:sz w:val="24"/>
          <w:szCs w:val="24"/>
        </w:rPr>
        <w:t xml:space="preserve">“Now after the three-and-a-half days the breath of life from God entered them, and they stood on their feet, and great fear fell on those who saw them. And they heard a loud voice from heaven saying to them, “Come up here </w:t>
      </w:r>
      <w:r w:rsidRPr="00927289">
        <w:rPr>
          <w:rFonts w:ascii="Times New Roman" w:eastAsia="MS Gothic" w:hAnsi="Times New Roman" w:cs="Times New Roman"/>
          <w:color w:val="000000"/>
          <w:sz w:val="24"/>
          <w:szCs w:val="24"/>
        </w:rPr>
        <w:t>[receive spiritual power from heaven]</w:t>
      </w:r>
      <w:r w:rsidRPr="00927289">
        <w:rPr>
          <w:rFonts w:ascii="Times New Roman" w:eastAsia="MS Gothic" w:hAnsi="Times New Roman" w:cs="Times New Roman"/>
          <w:b/>
          <w:color w:val="000000"/>
          <w:sz w:val="24"/>
          <w:szCs w:val="24"/>
        </w:rPr>
        <w:t>.” And they ascended to heaven in a cl</w:t>
      </w:r>
      <w:r w:rsidR="00BA59D7" w:rsidRPr="00927289">
        <w:rPr>
          <w:rFonts w:ascii="Times New Roman" w:eastAsia="MS Gothic" w:hAnsi="Times New Roman" w:cs="Times New Roman"/>
          <w:b/>
          <w:color w:val="000000"/>
          <w:sz w:val="24"/>
          <w:szCs w:val="24"/>
        </w:rPr>
        <w:t>oud, and their enemies saw them</w:t>
      </w:r>
      <w:r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color w:val="000000"/>
          <w:sz w:val="24"/>
          <w:szCs w:val="24"/>
        </w:rPr>
        <w:t>[the reinstatement of their ministries will be obvious to those who had opposed them]</w:t>
      </w:r>
      <w:r w:rsidR="00BA59D7" w:rsidRPr="00927289">
        <w:rPr>
          <w:rFonts w:ascii="Times New Roman" w:eastAsia="MS Gothic" w:hAnsi="Times New Roman" w:cs="Times New Roman"/>
          <w:color w:val="000000"/>
          <w:sz w:val="24"/>
          <w:szCs w:val="24"/>
        </w:rPr>
        <w:t>.</w:t>
      </w:r>
      <w:r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color w:val="000000"/>
          <w:sz w:val="24"/>
          <w:szCs w:val="24"/>
        </w:rPr>
        <w:t>Rev 11:11-13</w:t>
      </w:r>
    </w:p>
    <w:p w:rsidR="007D2D0D" w:rsidRPr="00927289" w:rsidRDefault="007D2D0D"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 xml:space="preserve">The Lord will </w:t>
      </w:r>
      <w:proofErr w:type="gramStart"/>
      <w:r w:rsidR="0033199D" w:rsidRPr="00927289">
        <w:rPr>
          <w:rFonts w:ascii="Times New Roman" w:eastAsia="MS Gothic" w:hAnsi="Times New Roman" w:cs="Times New Roman"/>
          <w:b/>
          <w:i/>
          <w:color w:val="000000"/>
          <w:sz w:val="24"/>
          <w:szCs w:val="24"/>
        </w:rPr>
        <w:t>S</w:t>
      </w:r>
      <w:r w:rsidRPr="00927289">
        <w:rPr>
          <w:rFonts w:ascii="Times New Roman" w:eastAsia="MS Gothic" w:hAnsi="Times New Roman" w:cs="Times New Roman"/>
          <w:b/>
          <w:i/>
          <w:color w:val="000000"/>
          <w:sz w:val="24"/>
          <w:szCs w:val="24"/>
        </w:rPr>
        <w:t>end</w:t>
      </w:r>
      <w:proofErr w:type="gramEnd"/>
      <w:r w:rsidR="00BA59D7" w:rsidRPr="00927289">
        <w:rPr>
          <w:rFonts w:ascii="Times New Roman" w:eastAsia="MS Gothic" w:hAnsi="Times New Roman" w:cs="Times New Roman"/>
          <w:b/>
          <w:i/>
          <w:color w:val="000000"/>
          <w:sz w:val="24"/>
          <w:szCs w:val="24"/>
        </w:rPr>
        <w:t xml:space="preserve"> </w:t>
      </w:r>
      <w:r w:rsidR="0033199D" w:rsidRPr="00927289">
        <w:rPr>
          <w:rFonts w:ascii="Times New Roman" w:eastAsia="MS Gothic" w:hAnsi="Times New Roman" w:cs="Times New Roman"/>
          <w:b/>
          <w:i/>
          <w:color w:val="000000"/>
          <w:sz w:val="24"/>
          <w:szCs w:val="24"/>
        </w:rPr>
        <w:t>F</w:t>
      </w:r>
      <w:r w:rsidRPr="00927289">
        <w:rPr>
          <w:rFonts w:ascii="Times New Roman" w:eastAsia="MS Gothic" w:hAnsi="Times New Roman" w:cs="Times New Roman"/>
          <w:b/>
          <w:i/>
          <w:color w:val="000000"/>
          <w:sz w:val="24"/>
          <w:szCs w:val="24"/>
        </w:rPr>
        <w:t>orth the Latter Rain</w:t>
      </w:r>
    </w:p>
    <w:p w:rsidR="007D2D0D" w:rsidRPr="00927289" w:rsidRDefault="007D2D0D"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The former rain of the Spirit fell at Pentecost.  In agriculture the early rain is needed to precipitate the early growth of the crop.  The latter rain is needed towards the end of the crop cycle to fill out the heads of grain, ensuring an abundant harvest.  Joel prophesies that the Lord will send forth the latter rain of the Spirit at the close of the church age to ensure an abundant harvest of lost souls to the Lord. </w:t>
      </w:r>
    </w:p>
    <w:p w:rsidR="007D2D0D" w:rsidRPr="00927289" w:rsidRDefault="007D2D0D"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“Be glad then, you children of Zion, and rejoice in the Lord your God for He has given you the former rain </w:t>
      </w:r>
      <w:r w:rsidRPr="00927289">
        <w:rPr>
          <w:rFonts w:ascii="Times New Roman" w:eastAsia="MS Gothic" w:hAnsi="Times New Roman" w:cs="Times New Roman"/>
          <w:color w:val="000000"/>
          <w:sz w:val="24"/>
          <w:szCs w:val="24"/>
        </w:rPr>
        <w:t>[at Pentecost]</w:t>
      </w:r>
      <w:r w:rsidRPr="00927289">
        <w:rPr>
          <w:rFonts w:ascii="Times New Roman" w:eastAsia="MS Gothic" w:hAnsi="Times New Roman" w:cs="Times New Roman"/>
          <w:b/>
          <w:color w:val="000000"/>
          <w:sz w:val="24"/>
          <w:szCs w:val="24"/>
        </w:rPr>
        <w:t xml:space="preserve"> faithfully, and He will cause the rain to come down for you — the former rain, and the latter rain in the first month. The </w:t>
      </w:r>
      <w:r w:rsidRPr="00927289">
        <w:rPr>
          <w:rFonts w:ascii="Times New Roman" w:eastAsia="MS Gothic" w:hAnsi="Times New Roman" w:cs="Times New Roman"/>
          <w:b/>
          <w:color w:val="000000"/>
          <w:sz w:val="24"/>
          <w:szCs w:val="24"/>
        </w:rPr>
        <w:lastRenderedPageBreak/>
        <w:t xml:space="preserve">threshing floors shall be full of wheat, and the vats shall overflow with new wine and oil. “So I will restore to you the years that the swarming locust has eaten, the crawling locust, the consuming locust, and the chewing locust, </w:t>
      </w:r>
      <w:proofErr w:type="gramStart"/>
      <w:r w:rsidRPr="00927289">
        <w:rPr>
          <w:rFonts w:ascii="Times New Roman" w:eastAsia="MS Gothic" w:hAnsi="Times New Roman" w:cs="Times New Roman"/>
          <w:b/>
          <w:color w:val="000000"/>
          <w:sz w:val="24"/>
          <w:szCs w:val="24"/>
        </w:rPr>
        <w:t>My</w:t>
      </w:r>
      <w:proofErr w:type="gramEnd"/>
      <w:r w:rsidRPr="00927289">
        <w:rPr>
          <w:rFonts w:ascii="Times New Roman" w:eastAsia="MS Gothic" w:hAnsi="Times New Roman" w:cs="Times New Roman"/>
          <w:b/>
          <w:color w:val="000000"/>
          <w:sz w:val="24"/>
          <w:szCs w:val="24"/>
        </w:rPr>
        <w:t xml:space="preserve"> great army which I sent among you. You shall eat in plenty and be satisfied, and praise the name of the Lord your God, who has dealt wondrously with you; and </w:t>
      </w:r>
      <w:proofErr w:type="gramStart"/>
      <w:r w:rsidRPr="00927289">
        <w:rPr>
          <w:rFonts w:ascii="Times New Roman" w:eastAsia="MS Gothic" w:hAnsi="Times New Roman" w:cs="Times New Roman"/>
          <w:b/>
          <w:color w:val="000000"/>
          <w:sz w:val="24"/>
          <w:szCs w:val="24"/>
        </w:rPr>
        <w:t>My</w:t>
      </w:r>
      <w:proofErr w:type="gramEnd"/>
      <w:r w:rsidRPr="00927289">
        <w:rPr>
          <w:rFonts w:ascii="Times New Roman" w:eastAsia="MS Gothic" w:hAnsi="Times New Roman" w:cs="Times New Roman"/>
          <w:b/>
          <w:color w:val="000000"/>
          <w:sz w:val="24"/>
          <w:szCs w:val="24"/>
        </w:rPr>
        <w:t xml:space="preserve"> people shall never be put to shame. Then you shall know that I am in the midst of Israel: I am the Lord your God and there is no other.”</w:t>
      </w:r>
      <w:r w:rsidRPr="00927289">
        <w:rPr>
          <w:rFonts w:ascii="Times New Roman" w:eastAsia="MS Gothic" w:hAnsi="Times New Roman" w:cs="Times New Roman"/>
          <w:color w:val="000000"/>
          <w:sz w:val="24"/>
          <w:szCs w:val="24"/>
        </w:rPr>
        <w:t xml:space="preserve"> Joel 2:23-27.</w:t>
      </w:r>
    </w:p>
    <w:p w:rsidR="005A7E55" w:rsidRPr="00927289" w:rsidRDefault="00BA59D7"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HOLY SPIRIT WILL FLOW OUT FROM THE CHURCH INTO THE WORLD</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In the Forty Seventh Chapter of Ezekiel we are presented with another picture, this time showing us </w:t>
      </w:r>
      <w:r w:rsidR="005A7E55" w:rsidRPr="00927289">
        <w:rPr>
          <w:rFonts w:ascii="Times New Roman" w:eastAsia="MS Gothic" w:hAnsi="Times New Roman" w:cs="Times New Roman"/>
          <w:color w:val="000000"/>
          <w:sz w:val="24"/>
          <w:szCs w:val="24"/>
        </w:rPr>
        <w:t>w</w:t>
      </w:r>
      <w:r w:rsidRPr="00927289">
        <w:rPr>
          <w:rFonts w:ascii="Times New Roman" w:eastAsia="MS Gothic" w:hAnsi="Times New Roman" w:cs="Times New Roman"/>
          <w:color w:val="000000"/>
          <w:sz w:val="24"/>
          <w:szCs w:val="24"/>
        </w:rPr>
        <w:t>ater, sy</w:t>
      </w:r>
      <w:r w:rsidR="005A7E55" w:rsidRPr="00927289">
        <w:rPr>
          <w:rFonts w:ascii="Times New Roman" w:eastAsia="MS Gothic" w:hAnsi="Times New Roman" w:cs="Times New Roman"/>
          <w:color w:val="000000"/>
          <w:sz w:val="24"/>
          <w:szCs w:val="24"/>
        </w:rPr>
        <w:t>mbolising the Holy Spirit, flowing</w:t>
      </w:r>
      <w:r w:rsidRPr="00927289">
        <w:rPr>
          <w:rFonts w:ascii="Times New Roman" w:eastAsia="MS Gothic" w:hAnsi="Times New Roman" w:cs="Times New Roman"/>
          <w:color w:val="000000"/>
          <w:sz w:val="24"/>
          <w:szCs w:val="24"/>
        </w:rPr>
        <w:t xml:space="preserve"> out from the </w:t>
      </w:r>
      <w:r w:rsidR="005A7E55" w:rsidRPr="00927289">
        <w:rPr>
          <w:rFonts w:ascii="Times New Roman" w:eastAsia="MS Gothic" w:hAnsi="Times New Roman" w:cs="Times New Roman"/>
          <w:color w:val="000000"/>
          <w:sz w:val="24"/>
          <w:szCs w:val="24"/>
        </w:rPr>
        <w:t>Church, eventually flooding the whole land</w:t>
      </w:r>
      <w:r w:rsidRPr="00927289">
        <w:rPr>
          <w:rFonts w:ascii="Times New Roman" w:eastAsia="MS Gothic" w:hAnsi="Times New Roman" w:cs="Times New Roman"/>
          <w:color w:val="000000"/>
          <w:sz w:val="24"/>
          <w:szCs w:val="24"/>
        </w:rPr>
        <w:t xml:space="preserve"> with its healing and restoring power. </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b/>
          <w:color w:val="000000"/>
          <w:sz w:val="24"/>
          <w:szCs w:val="24"/>
        </w:rPr>
        <w:t>“Then he brought me back to the door of the temple; and there was water, flowing from under the threshold of the temple</w:t>
      </w:r>
      <w:r w:rsidR="005A7E55" w:rsidRPr="00927289">
        <w:rPr>
          <w:rFonts w:ascii="Times New Roman" w:eastAsia="MS Gothic" w:hAnsi="Times New Roman" w:cs="Times New Roman"/>
          <w:b/>
          <w:color w:val="000000"/>
          <w:sz w:val="24"/>
          <w:szCs w:val="24"/>
        </w:rPr>
        <w:t>…”</w:t>
      </w:r>
      <w:r w:rsidRPr="00927289">
        <w:rPr>
          <w:rFonts w:ascii="Times New Roman" w:eastAsia="MS Gothic" w:hAnsi="Times New Roman" w:cs="Times New Roman"/>
          <w:b/>
          <w:color w:val="000000"/>
          <w:sz w:val="24"/>
          <w:szCs w:val="24"/>
        </w:rPr>
        <w:t xml:space="preserve"> </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A</w:t>
      </w:r>
      <w:r w:rsidR="00A03F34" w:rsidRPr="00927289">
        <w:rPr>
          <w:rFonts w:ascii="Times New Roman" w:eastAsia="MS Gothic" w:hAnsi="Times New Roman" w:cs="Times New Roman"/>
          <w:color w:val="000000"/>
          <w:sz w:val="24"/>
          <w:szCs w:val="24"/>
        </w:rPr>
        <w:t xml:space="preserve">t first the </w:t>
      </w:r>
      <w:r w:rsidR="005A7E55" w:rsidRPr="00927289">
        <w:rPr>
          <w:rFonts w:ascii="Times New Roman" w:eastAsia="MS Gothic" w:hAnsi="Times New Roman" w:cs="Times New Roman"/>
          <w:color w:val="000000"/>
          <w:sz w:val="24"/>
          <w:szCs w:val="24"/>
        </w:rPr>
        <w:t xml:space="preserve">water </w:t>
      </w:r>
      <w:r w:rsidR="00A03F34" w:rsidRPr="00927289">
        <w:rPr>
          <w:rFonts w:ascii="Times New Roman" w:eastAsia="MS Gothic" w:hAnsi="Times New Roman" w:cs="Times New Roman"/>
          <w:color w:val="000000"/>
          <w:sz w:val="24"/>
          <w:szCs w:val="24"/>
        </w:rPr>
        <w:t>came</w:t>
      </w:r>
      <w:r w:rsidRPr="00927289">
        <w:rPr>
          <w:rFonts w:ascii="Times New Roman" w:eastAsia="MS Gothic" w:hAnsi="Times New Roman" w:cs="Times New Roman"/>
          <w:color w:val="000000"/>
          <w:sz w:val="24"/>
          <w:szCs w:val="24"/>
        </w:rPr>
        <w:t xml:space="preserve"> up to his ankles, then his knees, his waist, and finally a river in which he had to swim.</w:t>
      </w:r>
      <w:r w:rsidR="009204F9"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 This shows us that the outflowing of the Holy Spirit will be gradual, but finally growing in its intensity to overpower all in its path.</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b/>
          <w:color w:val="000000"/>
          <w:sz w:val="24"/>
          <w:szCs w:val="24"/>
        </w:rPr>
        <w:t>“And when the man went out to the east with the line in his hand, he measured one thousand cubits, and he brought me through the waters; the water came up to my ankles. Again he measured one thousand and brought me through the waters; the water came up to my knees. Again he measured one thousand and brought me through; the water came up to my waist. Again he measured one thousand, and it was a river that I could not cross; for the water was too deep, water in which one must swim, a river that could not be crossed.</w:t>
      </w:r>
      <w:r w:rsidR="0033199D">
        <w:rPr>
          <w:rFonts w:ascii="Times New Roman" w:eastAsia="MS Gothic" w:hAnsi="Times New Roman" w:cs="Times New Roman"/>
          <w:b/>
          <w:color w:val="000000"/>
          <w:sz w:val="24"/>
          <w:szCs w:val="24"/>
        </w:rPr>
        <w:t>”</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Everywhere the water flows, all that it touches will be healed, until it reaches the sea, or nations of the world, and </w:t>
      </w:r>
      <w:r w:rsidR="005A7E55" w:rsidRPr="00927289">
        <w:rPr>
          <w:rFonts w:ascii="Times New Roman" w:eastAsia="MS Gothic" w:hAnsi="Times New Roman" w:cs="Times New Roman"/>
          <w:color w:val="000000"/>
          <w:sz w:val="24"/>
          <w:szCs w:val="24"/>
        </w:rPr>
        <w:t>they</w:t>
      </w:r>
      <w:r w:rsidR="009602A2"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too are healed, meaning that all false religions will be exposed by the Spirit of truth, and many souls converted to the Lord.</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We are told that there will be very many fish, or unsaved souls, and many fishermen, or evangelists, with places to spread their nets, or fruitful outreach centres, and their ‘nets’ will be full.</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b/>
          <w:color w:val="000000"/>
          <w:sz w:val="24"/>
          <w:szCs w:val="24"/>
        </w:rPr>
        <w:t xml:space="preserve">There will be a very great multitude of fish, because these waters go there; for they will be healed, and everything will live wherever the river goes. It shall be that fishermen will stand by it from En Gedi to En Eglaim; they will be places for spreading their nets. Their fish will be of the same kinds as the fish of the Great Sea, exceedingly many. </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color w:val="000000"/>
          <w:sz w:val="24"/>
          <w:szCs w:val="24"/>
        </w:rPr>
        <w:t xml:space="preserve">Unfortunately there will be places entrenched in Antichrist’s false doctrines that will not respond to the Holy Spirit’s ministry.  </w:t>
      </w:r>
      <w:r w:rsidRPr="00927289">
        <w:rPr>
          <w:rFonts w:ascii="Times New Roman" w:eastAsia="MS Gothic" w:hAnsi="Times New Roman" w:cs="Times New Roman"/>
          <w:b/>
          <w:color w:val="000000"/>
          <w:sz w:val="24"/>
          <w:szCs w:val="24"/>
        </w:rPr>
        <w:t>“But its swamps and marshes will not be healed; they will be given over to salt.”</w:t>
      </w:r>
    </w:p>
    <w:p w:rsidR="009206E9" w:rsidRPr="00927289" w:rsidRDefault="009206E9" w:rsidP="001D0C35">
      <w:pPr>
        <w:autoSpaceDE w:val="0"/>
        <w:autoSpaceDN w:val="0"/>
        <w:adjustRightInd w:val="0"/>
        <w:spacing w:after="240"/>
        <w:ind w:left="850" w:right="850" w:firstLine="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lastRenderedPageBreak/>
        <w:t xml:space="preserve">Along the banks of the river there were all kinds of trees that provide </w:t>
      </w:r>
      <w:r w:rsidR="009602A2" w:rsidRPr="00927289">
        <w:rPr>
          <w:rFonts w:ascii="Times New Roman" w:eastAsia="MS Gothic" w:hAnsi="Times New Roman" w:cs="Times New Roman"/>
          <w:color w:val="000000"/>
          <w:sz w:val="24"/>
          <w:szCs w:val="24"/>
        </w:rPr>
        <w:t xml:space="preserve">spiritual </w:t>
      </w:r>
      <w:r w:rsidRPr="00927289">
        <w:rPr>
          <w:rFonts w:ascii="Times New Roman" w:eastAsia="MS Gothic" w:hAnsi="Times New Roman" w:cs="Times New Roman"/>
          <w:color w:val="000000"/>
          <w:sz w:val="24"/>
          <w:szCs w:val="24"/>
        </w:rPr>
        <w:t>food for the hungry in all seasons.  Trees are sometimes used in the Scriptures as symbols for men with ministries, as in this reading from Isaiah,</w:t>
      </w:r>
      <w:r w:rsidRPr="00927289">
        <w:rPr>
          <w:rFonts w:ascii="Times New Roman" w:eastAsia="MS Gothic" w:hAnsi="Times New Roman" w:cs="Times New Roman"/>
          <w:b/>
          <w:color w:val="000000"/>
          <w:sz w:val="24"/>
          <w:szCs w:val="24"/>
        </w:rPr>
        <w:t xml:space="preserve"> “That they may be called trees of righteousness, the planting of the Lord, that He may be glorified.” </w:t>
      </w:r>
      <w:r w:rsidRPr="00927289">
        <w:rPr>
          <w:rFonts w:ascii="Times New Roman" w:eastAsia="MS Gothic" w:hAnsi="Times New Roman" w:cs="Times New Roman"/>
          <w:color w:val="000000"/>
          <w:sz w:val="24"/>
          <w:szCs w:val="24"/>
        </w:rPr>
        <w:t>Isa 61:3.</w:t>
      </w:r>
    </w:p>
    <w:p w:rsidR="009206E9" w:rsidRPr="00927289" w:rsidRDefault="009206E9" w:rsidP="001D0C35">
      <w:pPr>
        <w:autoSpaceDE w:val="0"/>
        <w:autoSpaceDN w:val="0"/>
        <w:adjustRightInd w:val="0"/>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“Along the bank of the river, on this side and that, will grow all kinds of trees used for food; their leaves will not wither, and their fruit will not fail. They will bear fruit every month, because their water flows from the sanctuary. </w:t>
      </w:r>
      <w:r w:rsidRPr="00927289">
        <w:rPr>
          <w:rFonts w:ascii="Times New Roman" w:eastAsia="MS Gothic" w:hAnsi="Times New Roman" w:cs="Times New Roman"/>
          <w:b/>
          <w:color w:val="000000"/>
          <w:sz w:val="24"/>
          <w:szCs w:val="24"/>
          <w:u w:val="single"/>
        </w:rPr>
        <w:t>Their fruit will be for food, and their leaves for medicine</w:t>
      </w:r>
      <w:r w:rsidRPr="00927289">
        <w:rPr>
          <w:rFonts w:ascii="Times New Roman" w:eastAsia="MS Gothic" w:hAnsi="Times New Roman" w:cs="Times New Roman"/>
          <w:b/>
          <w:color w:val="000000"/>
          <w:sz w:val="24"/>
          <w:szCs w:val="24"/>
        </w:rPr>
        <w:t xml:space="preserve">.” </w:t>
      </w:r>
      <w:r w:rsidRPr="00927289">
        <w:rPr>
          <w:rFonts w:ascii="Times New Roman" w:eastAsia="MS Gothic" w:hAnsi="Times New Roman" w:cs="Times New Roman"/>
          <w:color w:val="000000"/>
          <w:sz w:val="24"/>
          <w:szCs w:val="24"/>
        </w:rPr>
        <w:t>Ezek 47:1-12.</w:t>
      </w:r>
    </w:p>
    <w:p w:rsidR="00AF52E1" w:rsidRPr="00927289" w:rsidRDefault="00AF52E1" w:rsidP="001D0C35">
      <w:pPr>
        <w:autoSpaceDE w:val="0"/>
        <w:autoSpaceDN w:val="0"/>
        <w:adjustRightInd w:val="0"/>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A Parallel Reading from Revelation 22</w:t>
      </w:r>
    </w:p>
    <w:p w:rsidR="00EA2285" w:rsidRPr="00927289" w:rsidRDefault="00EA2285" w:rsidP="001D0C35">
      <w:pPr>
        <w:spacing w:after="240"/>
        <w:ind w:left="850" w:right="850" w:firstLine="851"/>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 xml:space="preserve">In the Twenty Second Chapter of Revelation, John presents an almost identical vision of the fruitfulness of the Spirit filling </w:t>
      </w:r>
      <w:r w:rsidR="009204F9" w:rsidRPr="00927289">
        <w:rPr>
          <w:rFonts w:ascii="Times New Roman" w:eastAsia="MS Gothic" w:hAnsi="Times New Roman" w:cs="Times New Roman"/>
          <w:color w:val="000000"/>
          <w:sz w:val="24"/>
          <w:szCs w:val="24"/>
        </w:rPr>
        <w:t xml:space="preserve">the </w:t>
      </w:r>
      <w:r w:rsidRPr="00927289">
        <w:rPr>
          <w:rFonts w:ascii="Times New Roman" w:eastAsia="MS Gothic" w:hAnsi="Times New Roman" w:cs="Times New Roman"/>
          <w:color w:val="000000"/>
          <w:sz w:val="24"/>
          <w:szCs w:val="24"/>
        </w:rPr>
        <w:t>Church.</w:t>
      </w:r>
      <w:r w:rsidR="009204F9"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 Although the Spirit flows from the throne of God, in John’s vision, the Spirit flows from the street of New Jerusalem, which is the ‘Bride of Christ.’ </w:t>
      </w:r>
    </w:p>
    <w:p w:rsidR="00EA2285" w:rsidRPr="00927289" w:rsidRDefault="00EA2285" w:rsidP="001D0C35">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“And he showed me a pure river of water of life, clear as crystal, proceeding from the throne of God and of the Lamb. </w:t>
      </w:r>
      <w:r w:rsidRPr="00927289">
        <w:rPr>
          <w:rFonts w:ascii="Times New Roman" w:eastAsia="MS Gothic" w:hAnsi="Times New Roman" w:cs="Times New Roman"/>
          <w:b/>
          <w:color w:val="000000"/>
          <w:sz w:val="24"/>
          <w:szCs w:val="24"/>
          <w:u w:val="single"/>
        </w:rPr>
        <w:t>In the middle of its street</w:t>
      </w:r>
      <w:r w:rsidRPr="00927289">
        <w:rPr>
          <w:rFonts w:ascii="Times New Roman" w:eastAsia="MS Gothic" w:hAnsi="Times New Roman" w:cs="Times New Roman"/>
          <w:b/>
          <w:color w:val="000000"/>
          <w:sz w:val="24"/>
          <w:szCs w:val="24"/>
        </w:rPr>
        <w: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w:t>
      </w:r>
      <w:r w:rsidRPr="00927289">
        <w:rPr>
          <w:rFonts w:ascii="Times New Roman" w:eastAsia="MS Gothic" w:hAnsi="Times New Roman" w:cs="Times New Roman"/>
          <w:color w:val="000000"/>
          <w:sz w:val="24"/>
          <w:szCs w:val="24"/>
        </w:rPr>
        <w:t xml:space="preserve"> [members of the bride]</w:t>
      </w:r>
      <w:r w:rsidRPr="00927289">
        <w:rPr>
          <w:rFonts w:ascii="Times New Roman" w:eastAsia="MS Gothic" w:hAnsi="Times New Roman" w:cs="Times New Roman"/>
          <w:b/>
          <w:color w:val="000000"/>
          <w:sz w:val="24"/>
          <w:szCs w:val="24"/>
        </w:rPr>
        <w:t xml:space="preserve"> shall serve Him. They shall see His face, and His name shall be on their foreheads.”</w:t>
      </w:r>
      <w:r w:rsidRPr="00927289">
        <w:rPr>
          <w:rFonts w:ascii="Times New Roman" w:eastAsia="MS Gothic" w:hAnsi="Times New Roman" w:cs="Times New Roman"/>
          <w:color w:val="000000"/>
          <w:sz w:val="24"/>
          <w:szCs w:val="24"/>
        </w:rPr>
        <w:t xml:space="preserve"> Rev 22:1-5.</w:t>
      </w:r>
    </w:p>
    <w:p w:rsidR="0068009A" w:rsidRPr="00927289" w:rsidRDefault="00EA2285" w:rsidP="001D0C35">
      <w:pPr>
        <w:spacing w:after="240"/>
        <w:ind w:left="850" w:right="850" w:firstLine="851"/>
        <w:jc w:val="both"/>
        <w:rPr>
          <w:rFonts w:ascii="Times New Roman" w:eastAsia="MS Gothic" w:hAnsi="Times New Roman" w:cs="Times New Roman"/>
          <w:b/>
          <w:color w:val="000000"/>
          <w:sz w:val="24"/>
          <w:szCs w:val="24"/>
        </w:rPr>
      </w:pPr>
      <w:r w:rsidRPr="00927289">
        <w:rPr>
          <w:rFonts w:ascii="Times New Roman" w:eastAsia="MS Gothic" w:hAnsi="Times New Roman" w:cs="Times New Roman"/>
          <w:color w:val="000000"/>
          <w:sz w:val="24"/>
          <w:szCs w:val="24"/>
        </w:rPr>
        <w:t xml:space="preserve">There is a general conception that the Bride of Christ consists of the whole Church, but Christ’s Bride is made up of a select group within the Church. </w:t>
      </w:r>
      <w:r w:rsidR="0033199D">
        <w:rPr>
          <w:rFonts w:ascii="Times New Roman" w:eastAsia="MS Gothic" w:hAnsi="Times New Roman" w:cs="Times New Roman"/>
          <w:color w:val="000000"/>
          <w:sz w:val="24"/>
          <w:szCs w:val="24"/>
        </w:rPr>
        <w:t xml:space="preserve"> </w:t>
      </w:r>
      <w:r w:rsidR="006B7E72" w:rsidRPr="00927289">
        <w:rPr>
          <w:rFonts w:ascii="Times New Roman" w:eastAsia="MS Gothic" w:hAnsi="Times New Roman" w:cs="Times New Roman"/>
          <w:color w:val="000000"/>
          <w:sz w:val="24"/>
          <w:szCs w:val="24"/>
        </w:rPr>
        <w:t xml:space="preserve">In </w:t>
      </w:r>
      <w:r w:rsidR="00AF52E1" w:rsidRPr="00927289">
        <w:rPr>
          <w:rFonts w:ascii="Times New Roman" w:eastAsia="MS Gothic" w:hAnsi="Times New Roman" w:cs="Times New Roman"/>
          <w:color w:val="000000"/>
          <w:sz w:val="24"/>
          <w:szCs w:val="24"/>
        </w:rPr>
        <w:t>the f</w:t>
      </w:r>
      <w:r w:rsidR="009204F9" w:rsidRPr="00927289">
        <w:rPr>
          <w:rFonts w:ascii="Times New Roman" w:eastAsia="MS Gothic" w:hAnsi="Times New Roman" w:cs="Times New Roman"/>
          <w:color w:val="000000"/>
          <w:sz w:val="24"/>
          <w:szCs w:val="24"/>
        </w:rPr>
        <w:t>ollowing</w:t>
      </w:r>
      <w:r w:rsidR="006B7E72" w:rsidRPr="00927289">
        <w:rPr>
          <w:rFonts w:ascii="Times New Roman" w:eastAsia="MS Gothic" w:hAnsi="Times New Roman" w:cs="Times New Roman"/>
          <w:color w:val="000000"/>
          <w:sz w:val="24"/>
          <w:szCs w:val="24"/>
        </w:rPr>
        <w:t xml:space="preserve"> reading of the marriage of the Lamb, there are two groups, His wife, or the Bride of Christ, and the ‘called’ wedding guests invited to the supper.</w:t>
      </w:r>
      <w:r w:rsidR="006B7E72" w:rsidRPr="00927289">
        <w:rPr>
          <w:rFonts w:ascii="Times New Roman" w:eastAsia="MS Gothic" w:hAnsi="Times New Roman" w:cs="Times New Roman"/>
          <w:b/>
          <w:color w:val="000000"/>
          <w:sz w:val="24"/>
          <w:szCs w:val="24"/>
        </w:rPr>
        <w:t xml:space="preserve"> </w:t>
      </w:r>
    </w:p>
    <w:p w:rsidR="006B7E72" w:rsidRPr="00927289" w:rsidRDefault="0068009A" w:rsidP="0068009A">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w:t>
      </w:r>
      <w:r w:rsidR="006B7E72" w:rsidRPr="00927289">
        <w:rPr>
          <w:rFonts w:ascii="Times New Roman" w:eastAsia="MS Gothic" w:hAnsi="Times New Roman" w:cs="Times New Roman"/>
          <w:b/>
          <w:color w:val="000000"/>
          <w:sz w:val="24"/>
          <w:szCs w:val="24"/>
        </w:rPr>
        <w:t>Let us be glad and rejoice and give Him glory, for the marriage of the Lamb has come, and His wife</w:t>
      </w:r>
      <w:r w:rsidR="006B7E72" w:rsidRPr="00927289">
        <w:rPr>
          <w:rFonts w:ascii="Times New Roman" w:eastAsia="MS Gothic" w:hAnsi="Times New Roman" w:cs="Times New Roman"/>
          <w:color w:val="000000"/>
          <w:sz w:val="24"/>
          <w:szCs w:val="24"/>
        </w:rPr>
        <w:t xml:space="preserve"> [the Bride of Christ]</w:t>
      </w:r>
      <w:r w:rsidR="006B7E72" w:rsidRPr="00927289">
        <w:rPr>
          <w:rFonts w:ascii="Times New Roman" w:eastAsia="MS Gothic" w:hAnsi="Times New Roman" w:cs="Times New Roman"/>
          <w:b/>
          <w:color w:val="000000"/>
          <w:sz w:val="24"/>
          <w:szCs w:val="24"/>
        </w:rPr>
        <w:t xml:space="preserve"> has made herself ready.  And to her it was granted to be arrayed in fine linen, clean and bright, for the fine linen is the righteous acts of the saints </w:t>
      </w:r>
      <w:r w:rsidR="006B7E72" w:rsidRPr="00927289">
        <w:rPr>
          <w:rFonts w:ascii="Times New Roman" w:eastAsia="MS Gothic" w:hAnsi="Times New Roman" w:cs="Times New Roman"/>
          <w:color w:val="000000"/>
          <w:sz w:val="24"/>
          <w:szCs w:val="24"/>
        </w:rPr>
        <w:t>[actual righteous works done in union with Christ, without the flesh]</w:t>
      </w:r>
      <w:r w:rsidR="006B7E72" w:rsidRPr="00927289">
        <w:rPr>
          <w:rFonts w:ascii="Times New Roman" w:eastAsia="MS Gothic" w:hAnsi="Times New Roman" w:cs="Times New Roman"/>
          <w:b/>
          <w:color w:val="000000"/>
          <w:sz w:val="24"/>
          <w:szCs w:val="24"/>
        </w:rPr>
        <w:t xml:space="preserve">.  Then he said to me, ‘Write: Blessed are those who are called </w:t>
      </w:r>
      <w:r w:rsidR="006B7E72" w:rsidRPr="00927289">
        <w:rPr>
          <w:rFonts w:ascii="Times New Roman" w:eastAsia="MS Gothic" w:hAnsi="Times New Roman" w:cs="Times New Roman"/>
          <w:color w:val="000000"/>
          <w:sz w:val="24"/>
          <w:szCs w:val="24"/>
        </w:rPr>
        <w:t>[or invited]</w:t>
      </w:r>
      <w:r w:rsidR="006B7E72" w:rsidRPr="00927289">
        <w:rPr>
          <w:rFonts w:ascii="Times New Roman" w:eastAsia="MS Gothic" w:hAnsi="Times New Roman" w:cs="Times New Roman"/>
          <w:b/>
          <w:color w:val="000000"/>
          <w:sz w:val="24"/>
          <w:szCs w:val="24"/>
        </w:rPr>
        <w:t xml:space="preserve"> to the marriage supper of the Lamb!’”</w:t>
      </w:r>
      <w:r w:rsidR="006B7E72" w:rsidRPr="00927289">
        <w:rPr>
          <w:rFonts w:ascii="Times New Roman" w:eastAsia="MS Gothic" w:hAnsi="Times New Roman" w:cs="Times New Roman"/>
          <w:color w:val="000000"/>
          <w:sz w:val="24"/>
          <w:szCs w:val="24"/>
        </w:rPr>
        <w:t xml:space="preserve"> Rev 19:7-9.</w:t>
      </w:r>
    </w:p>
    <w:p w:rsidR="00EA2285" w:rsidRPr="00927289" w:rsidRDefault="00EA2285" w:rsidP="001D0C35">
      <w:pPr>
        <w:spacing w:after="240"/>
        <w:ind w:left="850" w:right="850" w:firstLine="851"/>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The members of the Bride have accepted God’s refining hand in p</w:t>
      </w:r>
      <w:r w:rsidR="006E60FF" w:rsidRPr="00927289">
        <w:rPr>
          <w:rFonts w:ascii="Times New Roman" w:eastAsia="MS Gothic" w:hAnsi="Times New Roman" w:cs="Times New Roman"/>
          <w:color w:val="000000"/>
          <w:sz w:val="24"/>
          <w:szCs w:val="24"/>
        </w:rPr>
        <w:t>u</w:t>
      </w:r>
      <w:r w:rsidRPr="00927289">
        <w:rPr>
          <w:rFonts w:ascii="Times New Roman" w:eastAsia="MS Gothic" w:hAnsi="Times New Roman" w:cs="Times New Roman"/>
          <w:color w:val="000000"/>
          <w:sz w:val="24"/>
          <w:szCs w:val="24"/>
        </w:rPr>
        <w:t xml:space="preserve">tting to death their carnal natures. </w:t>
      </w:r>
      <w:r w:rsidR="009204F9"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They have been brought to oneness with Jesus by their union with Him in His death, burial, and resurrection as new creations, thereby enabling Him to reign and bear fruit through them without the interference of their flesh.</w:t>
      </w:r>
    </w:p>
    <w:p w:rsidR="00EA2285" w:rsidRPr="00927289" w:rsidRDefault="006B7E72" w:rsidP="001D0C35">
      <w:pPr>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w:t>
      </w:r>
      <w:r w:rsidR="009204F9" w:rsidRPr="00927289">
        <w:rPr>
          <w:rFonts w:ascii="Times New Roman" w:eastAsia="MS Gothic" w:hAnsi="Times New Roman" w:cs="Times New Roman"/>
          <w:b/>
          <w:i/>
          <w:color w:val="000000"/>
          <w:sz w:val="24"/>
          <w:szCs w:val="24"/>
        </w:rPr>
        <w:t>he</w:t>
      </w:r>
      <w:r w:rsidRPr="00927289">
        <w:rPr>
          <w:rFonts w:ascii="Times New Roman" w:eastAsia="MS Gothic" w:hAnsi="Times New Roman" w:cs="Times New Roman"/>
          <w:b/>
          <w:i/>
          <w:color w:val="000000"/>
          <w:sz w:val="24"/>
          <w:szCs w:val="24"/>
        </w:rPr>
        <w:t xml:space="preserve"> Bride is to </w:t>
      </w:r>
      <w:r w:rsidR="0068009A" w:rsidRPr="00927289">
        <w:rPr>
          <w:rFonts w:ascii="Times New Roman" w:eastAsia="MS Gothic" w:hAnsi="Times New Roman" w:cs="Times New Roman"/>
          <w:b/>
          <w:i/>
          <w:color w:val="000000"/>
          <w:sz w:val="24"/>
          <w:szCs w:val="24"/>
        </w:rPr>
        <w:t>i</w:t>
      </w:r>
      <w:r w:rsidRPr="00927289">
        <w:rPr>
          <w:rFonts w:ascii="Times New Roman" w:eastAsia="MS Gothic" w:hAnsi="Times New Roman" w:cs="Times New Roman"/>
          <w:b/>
          <w:i/>
          <w:color w:val="000000"/>
          <w:sz w:val="24"/>
          <w:szCs w:val="24"/>
        </w:rPr>
        <w:t xml:space="preserve">nitiate the </w:t>
      </w:r>
      <w:r w:rsidR="0068009A" w:rsidRPr="00927289">
        <w:rPr>
          <w:rFonts w:ascii="Times New Roman" w:eastAsia="MS Gothic" w:hAnsi="Times New Roman" w:cs="Times New Roman"/>
          <w:b/>
          <w:i/>
          <w:color w:val="000000"/>
          <w:sz w:val="24"/>
          <w:szCs w:val="24"/>
        </w:rPr>
        <w:t>O</w:t>
      </w:r>
      <w:r w:rsidRPr="00927289">
        <w:rPr>
          <w:rFonts w:ascii="Times New Roman" w:eastAsia="MS Gothic" w:hAnsi="Times New Roman" w:cs="Times New Roman"/>
          <w:b/>
          <w:i/>
          <w:color w:val="000000"/>
          <w:sz w:val="24"/>
          <w:szCs w:val="24"/>
        </w:rPr>
        <w:t xml:space="preserve">utflowing of the Spirit </w:t>
      </w:r>
    </w:p>
    <w:p w:rsidR="006B7E72" w:rsidRPr="00927289" w:rsidRDefault="00AF52E1" w:rsidP="001D0C35">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ab/>
        <w:t xml:space="preserve">It is the Bride who has the responsibility of preparing the way for the outpouring of the Spirit. </w:t>
      </w:r>
      <w:r w:rsidR="006E60FF"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In the visio</w:t>
      </w:r>
      <w:r w:rsidR="00DD4E77" w:rsidRPr="00927289">
        <w:rPr>
          <w:rFonts w:ascii="Times New Roman" w:eastAsia="MS Gothic" w:hAnsi="Times New Roman" w:cs="Times New Roman"/>
          <w:color w:val="000000"/>
          <w:sz w:val="24"/>
          <w:szCs w:val="24"/>
        </w:rPr>
        <w:t xml:space="preserve">n of the dry bones, there was two </w:t>
      </w:r>
      <w:r w:rsidRPr="00927289">
        <w:rPr>
          <w:rFonts w:ascii="Times New Roman" w:eastAsia="MS Gothic" w:hAnsi="Times New Roman" w:cs="Times New Roman"/>
          <w:color w:val="000000"/>
          <w:sz w:val="24"/>
          <w:szCs w:val="24"/>
        </w:rPr>
        <w:t xml:space="preserve">commands that prepared </w:t>
      </w:r>
      <w:r w:rsidRPr="00927289">
        <w:rPr>
          <w:rFonts w:ascii="Times New Roman" w:eastAsia="MS Gothic" w:hAnsi="Times New Roman" w:cs="Times New Roman"/>
          <w:color w:val="000000"/>
          <w:sz w:val="24"/>
          <w:szCs w:val="24"/>
        </w:rPr>
        <w:lastRenderedPageBreak/>
        <w:t>the way fo</w:t>
      </w:r>
      <w:r w:rsidR="00DD4E77" w:rsidRPr="00927289">
        <w:rPr>
          <w:rFonts w:ascii="Times New Roman" w:eastAsia="MS Gothic" w:hAnsi="Times New Roman" w:cs="Times New Roman"/>
          <w:color w:val="000000"/>
          <w:sz w:val="24"/>
          <w:szCs w:val="24"/>
        </w:rPr>
        <w:t>r the reviv</w:t>
      </w:r>
      <w:r w:rsidR="006E60FF" w:rsidRPr="00927289">
        <w:rPr>
          <w:rFonts w:ascii="Times New Roman" w:eastAsia="MS Gothic" w:hAnsi="Times New Roman" w:cs="Times New Roman"/>
          <w:color w:val="000000"/>
          <w:sz w:val="24"/>
          <w:szCs w:val="24"/>
        </w:rPr>
        <w:t>al of</w:t>
      </w:r>
      <w:r w:rsidR="00DD4E77" w:rsidRPr="00927289">
        <w:rPr>
          <w:rFonts w:ascii="Times New Roman" w:eastAsia="MS Gothic" w:hAnsi="Times New Roman" w:cs="Times New Roman"/>
          <w:color w:val="000000"/>
          <w:sz w:val="24"/>
          <w:szCs w:val="24"/>
        </w:rPr>
        <w:t xml:space="preserve"> the dry bones. </w:t>
      </w:r>
      <w:r w:rsidR="006E60FF" w:rsidRPr="00927289">
        <w:rPr>
          <w:rFonts w:ascii="Times New Roman" w:eastAsia="MS Gothic" w:hAnsi="Times New Roman" w:cs="Times New Roman"/>
          <w:color w:val="000000"/>
          <w:sz w:val="24"/>
          <w:szCs w:val="24"/>
        </w:rPr>
        <w:t xml:space="preserve"> </w:t>
      </w:r>
      <w:r w:rsidR="00DD4E77" w:rsidRPr="00927289">
        <w:rPr>
          <w:rFonts w:ascii="Times New Roman" w:eastAsia="MS Gothic" w:hAnsi="Times New Roman" w:cs="Times New Roman"/>
          <w:color w:val="000000"/>
          <w:sz w:val="24"/>
          <w:szCs w:val="24"/>
        </w:rPr>
        <w:t>The first was to prophesy to the dry bones.</w:t>
      </w:r>
      <w:r w:rsidR="006E60FF" w:rsidRPr="00927289">
        <w:rPr>
          <w:rFonts w:ascii="Times New Roman" w:eastAsia="MS Gothic" w:hAnsi="Times New Roman" w:cs="Times New Roman"/>
          <w:color w:val="000000"/>
          <w:sz w:val="24"/>
          <w:szCs w:val="24"/>
        </w:rPr>
        <w:t xml:space="preserve"> </w:t>
      </w:r>
      <w:r w:rsidR="00DD4E77" w:rsidRPr="00927289">
        <w:rPr>
          <w:rFonts w:ascii="Times New Roman" w:eastAsia="MS Gothic" w:hAnsi="Times New Roman" w:cs="Times New Roman"/>
          <w:color w:val="000000"/>
          <w:sz w:val="24"/>
          <w:szCs w:val="24"/>
        </w:rPr>
        <w:t xml:space="preserve"> Using their ministries of prophetic teaching,</w:t>
      </w:r>
      <w:r w:rsidR="00DD4E77" w:rsidRPr="00927289">
        <w:rPr>
          <w:rFonts w:ascii="Times New Roman" w:eastAsia="MS Gothic" w:hAnsi="Times New Roman" w:cs="Times New Roman"/>
          <w:b/>
          <w:color w:val="000000"/>
          <w:sz w:val="24"/>
          <w:szCs w:val="24"/>
        </w:rPr>
        <w:t xml:space="preserve"> </w:t>
      </w:r>
      <w:r w:rsidR="00DD4E77" w:rsidRPr="00927289">
        <w:rPr>
          <w:rFonts w:ascii="Times New Roman" w:eastAsia="MS Gothic" w:hAnsi="Times New Roman" w:cs="Times New Roman"/>
          <w:color w:val="000000"/>
          <w:sz w:val="24"/>
          <w:szCs w:val="24"/>
        </w:rPr>
        <w:t xml:space="preserve">they </w:t>
      </w:r>
      <w:r w:rsidR="0068009A" w:rsidRPr="00927289">
        <w:rPr>
          <w:rFonts w:ascii="Times New Roman" w:eastAsia="MS Gothic" w:hAnsi="Times New Roman" w:cs="Times New Roman"/>
          <w:color w:val="000000"/>
          <w:sz w:val="24"/>
          <w:szCs w:val="24"/>
        </w:rPr>
        <w:t xml:space="preserve">will </w:t>
      </w:r>
      <w:r w:rsidR="00DD4E77" w:rsidRPr="00927289">
        <w:rPr>
          <w:rFonts w:ascii="Times New Roman" w:eastAsia="MS Gothic" w:hAnsi="Times New Roman" w:cs="Times New Roman"/>
          <w:color w:val="000000"/>
          <w:sz w:val="24"/>
          <w:szCs w:val="24"/>
        </w:rPr>
        <w:t xml:space="preserve">reveal truth to the beleaguered Church members to repentance, and inciting them to desire the Holy Spirit. </w:t>
      </w:r>
      <w:r w:rsidR="0033199D">
        <w:rPr>
          <w:rFonts w:ascii="Times New Roman" w:eastAsia="MS Gothic" w:hAnsi="Times New Roman" w:cs="Times New Roman"/>
          <w:color w:val="000000"/>
          <w:sz w:val="24"/>
          <w:szCs w:val="24"/>
        </w:rPr>
        <w:t xml:space="preserve"> </w:t>
      </w:r>
      <w:r w:rsidR="00DD4E77" w:rsidRPr="00927289">
        <w:rPr>
          <w:rFonts w:ascii="Times New Roman" w:eastAsia="MS Gothic" w:hAnsi="Times New Roman" w:cs="Times New Roman"/>
          <w:color w:val="000000"/>
          <w:sz w:val="24"/>
          <w:szCs w:val="24"/>
        </w:rPr>
        <w:t>The second command was to prophesy to the Spirit, asking Him to come from the four winds and breathe life into the bones.</w:t>
      </w:r>
      <w:r w:rsidR="006E60FF" w:rsidRPr="00927289">
        <w:rPr>
          <w:rFonts w:ascii="Times New Roman" w:eastAsia="MS Gothic" w:hAnsi="Times New Roman" w:cs="Times New Roman"/>
          <w:color w:val="000000"/>
          <w:sz w:val="24"/>
          <w:szCs w:val="24"/>
        </w:rPr>
        <w:t xml:space="preserve"> </w:t>
      </w:r>
      <w:r w:rsidR="00DD4E77" w:rsidRPr="00927289">
        <w:rPr>
          <w:rFonts w:ascii="Times New Roman" w:eastAsia="MS Gothic" w:hAnsi="Times New Roman" w:cs="Times New Roman"/>
          <w:color w:val="000000"/>
          <w:sz w:val="24"/>
          <w:szCs w:val="24"/>
        </w:rPr>
        <w:t xml:space="preserve"> The Bride is the only one equipped for this purpose.</w:t>
      </w:r>
    </w:p>
    <w:p w:rsidR="00EA2285" w:rsidRPr="00927289" w:rsidRDefault="00EA2285" w:rsidP="001D0C35">
      <w:pPr>
        <w:spacing w:after="240"/>
        <w:ind w:left="850" w:right="850"/>
        <w:jc w:val="both"/>
        <w:rPr>
          <w:rFonts w:ascii="Times New Roman" w:eastAsia="MS Gothic" w:hAnsi="Times New Roman" w:cs="Times New Roman"/>
          <w:b/>
          <w:i/>
          <w:color w:val="000000"/>
          <w:sz w:val="24"/>
          <w:szCs w:val="24"/>
        </w:rPr>
      </w:pPr>
      <w:r w:rsidRPr="00927289">
        <w:rPr>
          <w:rFonts w:ascii="Times New Roman" w:eastAsia="MS Gothic" w:hAnsi="Times New Roman" w:cs="Times New Roman"/>
          <w:b/>
          <w:i/>
          <w:color w:val="000000"/>
          <w:sz w:val="24"/>
          <w:szCs w:val="24"/>
        </w:rPr>
        <w:t>The Spirit and the Bride say “Come!”</w:t>
      </w:r>
    </w:p>
    <w:p w:rsidR="00EA2285" w:rsidRPr="00927289" w:rsidRDefault="00EA2285" w:rsidP="001D0C35">
      <w:pPr>
        <w:spacing w:after="240"/>
        <w:ind w:left="850" w:right="850" w:firstLine="851"/>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The bridal members prepare the way for the Church to be filled with the Spirit, but it is</w:t>
      </w:r>
      <w:r w:rsidR="006E60FF" w:rsidRPr="00927289">
        <w:rPr>
          <w:rFonts w:ascii="Times New Roman" w:eastAsia="MS Gothic" w:hAnsi="Times New Roman" w:cs="Times New Roman"/>
          <w:color w:val="000000"/>
          <w:sz w:val="24"/>
          <w:szCs w:val="24"/>
        </w:rPr>
        <w:t xml:space="preserve"> also</w:t>
      </w:r>
      <w:r w:rsidRPr="00927289">
        <w:rPr>
          <w:rFonts w:ascii="Times New Roman" w:eastAsia="MS Gothic" w:hAnsi="Times New Roman" w:cs="Times New Roman"/>
          <w:color w:val="000000"/>
          <w:sz w:val="24"/>
          <w:szCs w:val="24"/>
        </w:rPr>
        <w:t xml:space="preserve"> the will of the Lord that the whole Church be engaged in the ministries that follow. </w:t>
      </w:r>
      <w:r w:rsidR="0033199D">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The Holy Spirit and the members of the Bride beckon us to be filled with the Spirit, and be involved with revitalising the Church.</w:t>
      </w:r>
    </w:p>
    <w:p w:rsidR="003645A2" w:rsidRPr="00927289" w:rsidRDefault="00EA2285" w:rsidP="001D0C35">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 xml:space="preserve">“And </w:t>
      </w:r>
      <w:r w:rsidRPr="00927289">
        <w:rPr>
          <w:rFonts w:ascii="Times New Roman" w:eastAsia="MS Gothic" w:hAnsi="Times New Roman" w:cs="Times New Roman"/>
          <w:b/>
          <w:color w:val="000000"/>
          <w:sz w:val="24"/>
          <w:szCs w:val="24"/>
          <w:u w:val="single"/>
        </w:rPr>
        <w:t xml:space="preserve">the Spirit and the bride say, </w:t>
      </w:r>
      <w:r w:rsidR="0033199D">
        <w:rPr>
          <w:rFonts w:ascii="Times New Roman" w:eastAsia="MS Gothic" w:hAnsi="Times New Roman" w:cs="Times New Roman"/>
          <w:b/>
          <w:color w:val="000000"/>
          <w:sz w:val="24"/>
          <w:szCs w:val="24"/>
          <w:u w:val="single"/>
        </w:rPr>
        <w:t>“</w:t>
      </w:r>
      <w:r w:rsidRPr="00927289">
        <w:rPr>
          <w:rFonts w:ascii="Times New Roman" w:eastAsia="MS Gothic" w:hAnsi="Times New Roman" w:cs="Times New Roman"/>
          <w:b/>
          <w:color w:val="000000"/>
          <w:sz w:val="24"/>
          <w:szCs w:val="24"/>
          <w:u w:val="single"/>
        </w:rPr>
        <w:t>Come!</w:t>
      </w:r>
      <w:r w:rsidR="0033199D">
        <w:rPr>
          <w:rFonts w:ascii="Times New Roman" w:eastAsia="MS Gothic" w:hAnsi="Times New Roman" w:cs="Times New Roman"/>
          <w:b/>
          <w:color w:val="000000"/>
          <w:sz w:val="24"/>
          <w:szCs w:val="24"/>
          <w:u w:val="single"/>
        </w:rPr>
        <w:t>”</w:t>
      </w:r>
      <w:r w:rsidRPr="00927289">
        <w:rPr>
          <w:rFonts w:ascii="Times New Roman" w:eastAsia="MS Gothic" w:hAnsi="Times New Roman" w:cs="Times New Roman"/>
          <w:b/>
          <w:color w:val="000000"/>
          <w:sz w:val="24"/>
          <w:szCs w:val="24"/>
          <w:u w:val="single"/>
        </w:rPr>
        <w:t xml:space="preserve"> And let him who hears say, </w:t>
      </w:r>
      <w:r w:rsidR="0033199D">
        <w:rPr>
          <w:rFonts w:ascii="Times New Roman" w:eastAsia="MS Gothic" w:hAnsi="Times New Roman" w:cs="Times New Roman"/>
          <w:b/>
          <w:color w:val="000000"/>
          <w:sz w:val="24"/>
          <w:szCs w:val="24"/>
          <w:u w:val="single"/>
        </w:rPr>
        <w:t>“</w:t>
      </w:r>
      <w:r w:rsidRPr="00927289">
        <w:rPr>
          <w:rFonts w:ascii="Times New Roman" w:eastAsia="MS Gothic" w:hAnsi="Times New Roman" w:cs="Times New Roman"/>
          <w:b/>
          <w:color w:val="000000"/>
          <w:sz w:val="24"/>
          <w:szCs w:val="24"/>
          <w:u w:val="single"/>
        </w:rPr>
        <w:t>Come!</w:t>
      </w:r>
      <w:r w:rsidR="0033199D">
        <w:rPr>
          <w:rFonts w:ascii="Times New Roman" w:eastAsia="MS Gothic" w:hAnsi="Times New Roman" w:cs="Times New Roman"/>
          <w:b/>
          <w:color w:val="000000"/>
          <w:sz w:val="24"/>
          <w:szCs w:val="24"/>
          <w:u w:val="single"/>
        </w:rPr>
        <w:t>”</w:t>
      </w:r>
      <w:bookmarkStart w:id="0" w:name="_GoBack"/>
      <w:bookmarkEnd w:id="0"/>
      <w:r w:rsidRPr="00927289">
        <w:rPr>
          <w:rFonts w:ascii="Times New Roman" w:eastAsia="MS Gothic" w:hAnsi="Times New Roman" w:cs="Times New Roman"/>
          <w:b/>
          <w:color w:val="000000"/>
          <w:sz w:val="24"/>
          <w:szCs w:val="24"/>
          <w:u w:val="single"/>
        </w:rPr>
        <w:t xml:space="preserve"> And let him who thirsts come</w:t>
      </w:r>
      <w:r w:rsidRPr="00927289">
        <w:rPr>
          <w:rFonts w:ascii="Times New Roman" w:eastAsia="MS Gothic" w:hAnsi="Times New Roman" w:cs="Times New Roman"/>
          <w:b/>
          <w:color w:val="000000"/>
          <w:sz w:val="24"/>
          <w:szCs w:val="24"/>
        </w:rPr>
        <w:t>. Whoever desires, let him take the water of life freely.”</w:t>
      </w:r>
      <w:r w:rsidRPr="00927289">
        <w:rPr>
          <w:rFonts w:ascii="Times New Roman" w:eastAsia="MS Gothic" w:hAnsi="Times New Roman" w:cs="Times New Roman"/>
          <w:color w:val="000000"/>
          <w:sz w:val="24"/>
          <w:szCs w:val="24"/>
        </w:rPr>
        <w:t xml:space="preserve"> Rev 22:17.</w:t>
      </w:r>
    </w:p>
    <w:p w:rsidR="00EA2285" w:rsidRPr="00927289" w:rsidRDefault="00EA2285" w:rsidP="001D0C35">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b/>
          <w:color w:val="000000"/>
          <w:sz w:val="24"/>
          <w:szCs w:val="24"/>
        </w:rPr>
        <w:tab/>
      </w:r>
      <w:r w:rsidRPr="00927289">
        <w:rPr>
          <w:rFonts w:ascii="Times New Roman" w:eastAsia="MS Gothic" w:hAnsi="Times New Roman" w:cs="Times New Roman"/>
          <w:color w:val="000000"/>
          <w:sz w:val="24"/>
          <w:szCs w:val="24"/>
        </w:rPr>
        <w:t xml:space="preserve">There is no demand </w:t>
      </w:r>
      <w:r w:rsidR="003645A2" w:rsidRPr="00927289">
        <w:rPr>
          <w:rFonts w:ascii="Times New Roman" w:eastAsia="MS Gothic" w:hAnsi="Times New Roman" w:cs="Times New Roman"/>
          <w:color w:val="000000"/>
          <w:sz w:val="24"/>
          <w:szCs w:val="24"/>
        </w:rPr>
        <w:t>for</w:t>
      </w:r>
      <w:r w:rsidRPr="00927289">
        <w:rPr>
          <w:rFonts w:ascii="Times New Roman" w:eastAsia="MS Gothic" w:hAnsi="Times New Roman" w:cs="Times New Roman"/>
          <w:color w:val="000000"/>
          <w:sz w:val="24"/>
          <w:szCs w:val="24"/>
        </w:rPr>
        <w:t xml:space="preserve"> recipients to have attained a certain level of maturity, only that they have an unquenchable desire to receive the Spirit, and be a dedicated servant of the Lord in this time of restoration. </w:t>
      </w:r>
      <w:r w:rsidR="006E60FF"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 xml:space="preserve">Jesus says, </w:t>
      </w:r>
      <w:r w:rsidRPr="00927289">
        <w:rPr>
          <w:rFonts w:ascii="Times New Roman" w:eastAsia="MS Gothic" w:hAnsi="Times New Roman" w:cs="Times New Roman"/>
          <w:b/>
          <w:color w:val="000000"/>
          <w:sz w:val="24"/>
          <w:szCs w:val="24"/>
        </w:rPr>
        <w:t>“Let him take the water of life freely.”</w:t>
      </w:r>
      <w:r w:rsidRPr="00927289">
        <w:rPr>
          <w:rFonts w:ascii="Times New Roman" w:eastAsia="MS Gothic" w:hAnsi="Times New Roman" w:cs="Times New Roman"/>
          <w:color w:val="000000"/>
          <w:sz w:val="24"/>
          <w:szCs w:val="24"/>
        </w:rPr>
        <w:t xml:space="preserve"> This empowerment cannot be earned by good works or moral purity, only </w:t>
      </w:r>
      <w:proofErr w:type="gramStart"/>
      <w:r w:rsidRPr="00927289">
        <w:rPr>
          <w:rFonts w:ascii="Times New Roman" w:eastAsia="MS Gothic" w:hAnsi="Times New Roman" w:cs="Times New Roman"/>
          <w:color w:val="000000"/>
          <w:sz w:val="24"/>
          <w:szCs w:val="24"/>
        </w:rPr>
        <w:t>by</w:t>
      </w:r>
      <w:proofErr w:type="gramEnd"/>
      <w:r w:rsidRPr="00927289">
        <w:rPr>
          <w:rFonts w:ascii="Times New Roman" w:eastAsia="MS Gothic" w:hAnsi="Times New Roman" w:cs="Times New Roman"/>
          <w:color w:val="000000"/>
          <w:sz w:val="24"/>
          <w:szCs w:val="24"/>
        </w:rPr>
        <w:t xml:space="preserve"> the grace of God.</w:t>
      </w:r>
    </w:p>
    <w:p w:rsidR="00EA2285" w:rsidRPr="00927289" w:rsidRDefault="00EA2285" w:rsidP="001D0C35">
      <w:pPr>
        <w:spacing w:after="240"/>
        <w:ind w:left="850" w:right="850"/>
        <w:jc w:val="both"/>
        <w:rPr>
          <w:rFonts w:ascii="Times New Roman" w:eastAsia="MS Gothic" w:hAnsi="Times New Roman" w:cs="Times New Roman"/>
          <w:color w:val="000000"/>
          <w:sz w:val="24"/>
          <w:szCs w:val="24"/>
        </w:rPr>
      </w:pPr>
      <w:r w:rsidRPr="00927289">
        <w:rPr>
          <w:rFonts w:ascii="Times New Roman" w:eastAsia="MS Gothic" w:hAnsi="Times New Roman" w:cs="Times New Roman"/>
          <w:color w:val="000000"/>
          <w:sz w:val="24"/>
          <w:szCs w:val="24"/>
        </w:rPr>
        <w:tab/>
        <w:t xml:space="preserve">We have an example in the Lord calling seventy disciples to go out before Him, by ministering with miraculous power as a demonstration of things to come. </w:t>
      </w:r>
      <w:r w:rsidR="006E60FF" w:rsidRPr="00927289">
        <w:rPr>
          <w:rFonts w:ascii="Times New Roman" w:eastAsia="MS Gothic" w:hAnsi="Times New Roman" w:cs="Times New Roman"/>
          <w:color w:val="000000"/>
          <w:sz w:val="24"/>
          <w:szCs w:val="24"/>
        </w:rPr>
        <w:t xml:space="preserve"> </w:t>
      </w:r>
      <w:r w:rsidRPr="00927289">
        <w:rPr>
          <w:rFonts w:ascii="Times New Roman" w:eastAsia="MS Gothic" w:hAnsi="Times New Roman" w:cs="Times New Roman"/>
          <w:color w:val="000000"/>
          <w:sz w:val="24"/>
          <w:szCs w:val="24"/>
        </w:rPr>
        <w:t>These were young disciples, and yet they were anointed with the power of the Spirit to perform miraculous acts of healing.</w:t>
      </w:r>
    </w:p>
    <w:sectPr w:rsidR="00EA2285" w:rsidRPr="00927289" w:rsidSect="00A01BAE">
      <w:headerReference w:type="default" r:id="rId7"/>
      <w:footerReference w:type="default" r:id="rId8"/>
      <w:pgSz w:w="11906" w:h="16838"/>
      <w:pgMar w:top="1418" w:right="1304" w:bottom="1418" w:left="68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6FA" w:rsidRDefault="000D36FA" w:rsidP="00ED72FF">
      <w:pPr>
        <w:spacing w:after="0" w:line="240" w:lineRule="auto"/>
      </w:pPr>
      <w:r>
        <w:separator/>
      </w:r>
    </w:p>
  </w:endnote>
  <w:endnote w:type="continuationSeparator" w:id="0">
    <w:p w:rsidR="000D36FA" w:rsidRDefault="000D36FA" w:rsidP="00ED7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154145"/>
      <w:docPartObj>
        <w:docPartGallery w:val="Page Numbers (Bottom of Page)"/>
        <w:docPartUnique/>
      </w:docPartObj>
    </w:sdtPr>
    <w:sdtEndPr>
      <w:rPr>
        <w:noProof/>
      </w:rPr>
    </w:sdtEndPr>
    <w:sdtContent>
      <w:p w:rsidR="00ED72FF" w:rsidRDefault="00ED72FF">
        <w:pPr>
          <w:pStyle w:val="Footer"/>
          <w:jc w:val="center"/>
        </w:pPr>
        <w:r>
          <w:fldChar w:fldCharType="begin"/>
        </w:r>
        <w:r>
          <w:instrText xml:space="preserve"> PAGE   \* MERGEFORMAT </w:instrText>
        </w:r>
        <w:r>
          <w:fldChar w:fldCharType="separate"/>
        </w:r>
        <w:r w:rsidR="0033199D">
          <w:rPr>
            <w:noProof/>
          </w:rPr>
          <w:t>7</w:t>
        </w:r>
        <w:r>
          <w:rPr>
            <w:noProof/>
          </w:rPr>
          <w:fldChar w:fldCharType="end"/>
        </w:r>
      </w:p>
    </w:sdtContent>
  </w:sdt>
  <w:p w:rsidR="00ED72FF" w:rsidRDefault="00ED7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6FA" w:rsidRDefault="000D36FA" w:rsidP="00ED72FF">
      <w:pPr>
        <w:spacing w:after="0" w:line="240" w:lineRule="auto"/>
      </w:pPr>
      <w:r>
        <w:separator/>
      </w:r>
    </w:p>
  </w:footnote>
  <w:footnote w:type="continuationSeparator" w:id="0">
    <w:p w:rsidR="000D36FA" w:rsidRDefault="000D36FA" w:rsidP="00ED72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76565"/>
      <w:docPartObj>
        <w:docPartGallery w:val="Page Numbers (Margins)"/>
        <w:docPartUnique/>
      </w:docPartObj>
    </w:sdtPr>
    <w:sdtContent>
      <w:p w:rsidR="00ED72FF" w:rsidRDefault="00942090">
        <w:pPr>
          <w:pStyle w:val="Header"/>
        </w:pPr>
        <w:r>
          <w:rPr>
            <w:noProof/>
            <w:lang w:eastAsia="en-AU"/>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090" w:rsidRDefault="0094209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3199D" w:rsidRPr="0033199D">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942090" w:rsidRDefault="0094209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3199D" w:rsidRPr="0033199D">
                          <w:rPr>
                            <w:rFonts w:asciiTheme="majorHAnsi" w:eastAsiaTheme="majorEastAsia" w:hAnsiTheme="majorHAnsi" w:cstheme="majorBidi"/>
                            <w:noProof/>
                            <w:sz w:val="44"/>
                            <w:szCs w:val="44"/>
                          </w:rPr>
                          <w:t>7</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A705D"/>
    <w:multiLevelType w:val="hybridMultilevel"/>
    <w:tmpl w:val="EE4214EA"/>
    <w:lvl w:ilvl="0" w:tplc="0C090005">
      <w:start w:val="1"/>
      <w:numFmt w:val="bullet"/>
      <w:lvlText w:val=""/>
      <w:lvlJc w:val="left"/>
      <w:pPr>
        <w:ind w:left="1211"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9"/>
    <w:rsid w:val="00076CA8"/>
    <w:rsid w:val="000D36FA"/>
    <w:rsid w:val="00100735"/>
    <w:rsid w:val="00147D26"/>
    <w:rsid w:val="001D0C35"/>
    <w:rsid w:val="001F71A9"/>
    <w:rsid w:val="00273E8B"/>
    <w:rsid w:val="0033199D"/>
    <w:rsid w:val="003574B5"/>
    <w:rsid w:val="003645A2"/>
    <w:rsid w:val="003A34A9"/>
    <w:rsid w:val="00451328"/>
    <w:rsid w:val="00457044"/>
    <w:rsid w:val="00473A07"/>
    <w:rsid w:val="0057107B"/>
    <w:rsid w:val="005A7E55"/>
    <w:rsid w:val="005D3AB6"/>
    <w:rsid w:val="0068009A"/>
    <w:rsid w:val="006858F6"/>
    <w:rsid w:val="006B7E72"/>
    <w:rsid w:val="006D3EA6"/>
    <w:rsid w:val="006E60FF"/>
    <w:rsid w:val="00711B2F"/>
    <w:rsid w:val="007A46EA"/>
    <w:rsid w:val="007D2D0D"/>
    <w:rsid w:val="007D7428"/>
    <w:rsid w:val="00821515"/>
    <w:rsid w:val="009204F9"/>
    <w:rsid w:val="009206E9"/>
    <w:rsid w:val="00927289"/>
    <w:rsid w:val="00942090"/>
    <w:rsid w:val="009602A2"/>
    <w:rsid w:val="00A01BAE"/>
    <w:rsid w:val="00A03F34"/>
    <w:rsid w:val="00A854AE"/>
    <w:rsid w:val="00AF52E1"/>
    <w:rsid w:val="00BA59D7"/>
    <w:rsid w:val="00C2498B"/>
    <w:rsid w:val="00C64F7B"/>
    <w:rsid w:val="00D45CE1"/>
    <w:rsid w:val="00DD4E77"/>
    <w:rsid w:val="00E37EE0"/>
    <w:rsid w:val="00E9671A"/>
    <w:rsid w:val="00EA2285"/>
    <w:rsid w:val="00EB611F"/>
    <w:rsid w:val="00ED72FF"/>
    <w:rsid w:val="00F55F6D"/>
    <w:rsid w:val="00FF5A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945BA7-C2B7-4AAB-99F3-AB45655A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2FF"/>
  </w:style>
  <w:style w:type="paragraph" w:styleId="Footer">
    <w:name w:val="footer"/>
    <w:basedOn w:val="Normal"/>
    <w:link w:val="FooterChar"/>
    <w:uiPriority w:val="99"/>
    <w:unhideWhenUsed/>
    <w:rsid w:val="00ED7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2FF"/>
  </w:style>
  <w:style w:type="paragraph" w:styleId="ListParagraph">
    <w:name w:val="List Paragraph"/>
    <w:basedOn w:val="Normal"/>
    <w:uiPriority w:val="34"/>
    <w:qFormat/>
    <w:rsid w:val="00EA2285"/>
    <w:pPr>
      <w:spacing w:after="0" w:line="240" w:lineRule="auto"/>
      <w:ind w:left="720"/>
      <w:contextualSpacing/>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D0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C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2966</TotalTime>
  <Pages>1</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8</cp:revision>
  <cp:lastPrinted>2020-02-15T02:41:00Z</cp:lastPrinted>
  <dcterms:created xsi:type="dcterms:W3CDTF">2020-02-12T01:18:00Z</dcterms:created>
  <dcterms:modified xsi:type="dcterms:W3CDTF">2020-03-02T02:28:00Z</dcterms:modified>
</cp:coreProperties>
</file>